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E297E" w14:textId="77777777" w:rsidR="0010044D" w:rsidRPr="00164034" w:rsidRDefault="0010044D" w:rsidP="0010044D">
      <w:pPr>
        <w:spacing w:line="259" w:lineRule="auto"/>
        <w:ind w:left="1440" w:firstLine="720"/>
        <w:contextualSpacing/>
        <w:rPr>
          <w:rFonts w:cstheme="minorHAnsi"/>
          <w:b/>
          <w:bCs/>
          <w:sz w:val="22"/>
          <w:szCs w:val="22"/>
        </w:rPr>
      </w:pPr>
      <w:r w:rsidRPr="00164034">
        <w:rPr>
          <w:rFonts w:cstheme="minorHAnsi"/>
          <w:b/>
          <w:bCs/>
          <w:sz w:val="22"/>
          <w:szCs w:val="22"/>
        </w:rPr>
        <w:t>Jackson Soil &amp; Water Conservation District Board Meeting</w:t>
      </w:r>
    </w:p>
    <w:p w14:paraId="17EAA051" w14:textId="45CA5BD0" w:rsidR="0010044D" w:rsidRPr="00164034" w:rsidRDefault="0010044D" w:rsidP="0010044D">
      <w:pPr>
        <w:spacing w:line="259" w:lineRule="auto"/>
        <w:contextualSpacing/>
        <w:jc w:val="center"/>
        <w:rPr>
          <w:rFonts w:cstheme="minorHAnsi"/>
          <w:b/>
          <w:bCs/>
          <w:sz w:val="22"/>
          <w:szCs w:val="22"/>
        </w:rPr>
      </w:pPr>
      <w:r>
        <w:rPr>
          <w:rFonts w:cstheme="minorHAnsi"/>
          <w:b/>
          <w:bCs/>
          <w:sz w:val="22"/>
          <w:szCs w:val="22"/>
        </w:rPr>
        <w:t>August 14</w:t>
      </w:r>
      <w:r w:rsidRPr="00164034">
        <w:rPr>
          <w:rFonts w:cstheme="minorHAnsi"/>
          <w:b/>
          <w:bCs/>
          <w:sz w:val="22"/>
          <w:szCs w:val="22"/>
        </w:rPr>
        <w:t>, 2024</w:t>
      </w:r>
    </w:p>
    <w:p w14:paraId="1F14F93A" w14:textId="77777777" w:rsidR="0010044D" w:rsidRPr="00164034" w:rsidRDefault="0010044D" w:rsidP="0010044D">
      <w:pPr>
        <w:spacing w:line="259" w:lineRule="auto"/>
        <w:contextualSpacing/>
        <w:jc w:val="center"/>
        <w:rPr>
          <w:rFonts w:cstheme="minorHAnsi"/>
          <w:b/>
          <w:bCs/>
          <w:sz w:val="22"/>
          <w:szCs w:val="22"/>
        </w:rPr>
      </w:pPr>
      <w:r w:rsidRPr="00164034">
        <w:rPr>
          <w:rFonts w:cstheme="minorHAnsi"/>
          <w:b/>
          <w:bCs/>
          <w:sz w:val="22"/>
          <w:szCs w:val="22"/>
        </w:rPr>
        <w:t>8:00 a.m.</w:t>
      </w:r>
    </w:p>
    <w:p w14:paraId="02A9E996" w14:textId="77777777" w:rsidR="0010044D" w:rsidRPr="00164034" w:rsidRDefault="0010044D" w:rsidP="0010044D">
      <w:pPr>
        <w:spacing w:line="259" w:lineRule="auto"/>
        <w:contextualSpacing/>
        <w:jc w:val="center"/>
        <w:rPr>
          <w:rFonts w:cstheme="minorHAnsi"/>
          <w:b/>
          <w:bCs/>
          <w:sz w:val="22"/>
          <w:szCs w:val="22"/>
        </w:rPr>
      </w:pPr>
      <w:r w:rsidRPr="00164034">
        <w:rPr>
          <w:rFonts w:cstheme="minorHAnsi"/>
          <w:b/>
          <w:bCs/>
          <w:sz w:val="22"/>
          <w:szCs w:val="22"/>
        </w:rPr>
        <w:t>UF/IFAS-Clover Room</w:t>
      </w:r>
    </w:p>
    <w:p w14:paraId="4B72C5DB" w14:textId="77777777" w:rsidR="0010044D" w:rsidRPr="00164034" w:rsidRDefault="0010044D" w:rsidP="0010044D">
      <w:pPr>
        <w:spacing w:line="259" w:lineRule="auto"/>
        <w:contextualSpacing/>
        <w:jc w:val="center"/>
        <w:rPr>
          <w:rFonts w:cstheme="minorHAnsi"/>
          <w:b/>
          <w:bCs/>
          <w:sz w:val="22"/>
          <w:szCs w:val="22"/>
        </w:rPr>
      </w:pPr>
    </w:p>
    <w:p w14:paraId="0D1D3C67" w14:textId="737D33AD" w:rsidR="0010044D" w:rsidRPr="00164034" w:rsidRDefault="0010044D" w:rsidP="0010044D">
      <w:pPr>
        <w:spacing w:line="259" w:lineRule="auto"/>
        <w:contextualSpacing/>
        <w:rPr>
          <w:rFonts w:cstheme="minorHAnsi"/>
          <w:sz w:val="22"/>
          <w:szCs w:val="22"/>
        </w:rPr>
      </w:pPr>
      <w:r w:rsidRPr="00164034">
        <w:rPr>
          <w:rFonts w:cstheme="minorHAnsi"/>
          <w:sz w:val="22"/>
          <w:szCs w:val="22"/>
        </w:rPr>
        <w:t>Board members present: Mack Glass,</w:t>
      </w:r>
      <w:r>
        <w:rPr>
          <w:rFonts w:cstheme="minorHAnsi"/>
          <w:sz w:val="22"/>
          <w:szCs w:val="22"/>
        </w:rPr>
        <w:t xml:space="preserve"> Steve Basford,</w:t>
      </w:r>
      <w:r w:rsidRPr="00164034">
        <w:rPr>
          <w:rFonts w:cstheme="minorHAnsi"/>
          <w:sz w:val="22"/>
          <w:szCs w:val="22"/>
        </w:rPr>
        <w:t xml:space="preserve"> Tom Stadsklev, Dave DeFelix, Jeff Pittman Quorum-Yes</w:t>
      </w:r>
    </w:p>
    <w:p w14:paraId="35A2FDBB" w14:textId="02C72352" w:rsidR="0010044D" w:rsidRPr="00164034" w:rsidRDefault="0010044D" w:rsidP="0010044D">
      <w:pPr>
        <w:spacing w:line="259" w:lineRule="auto"/>
        <w:contextualSpacing/>
        <w:rPr>
          <w:rFonts w:cstheme="minorHAnsi"/>
          <w:sz w:val="22"/>
          <w:szCs w:val="22"/>
        </w:rPr>
      </w:pPr>
      <w:r w:rsidRPr="00164034">
        <w:rPr>
          <w:rFonts w:cstheme="minorHAnsi"/>
          <w:sz w:val="22"/>
          <w:szCs w:val="22"/>
        </w:rPr>
        <w:t xml:space="preserve">Absent: </w:t>
      </w:r>
      <w:r w:rsidRPr="0010044D">
        <w:rPr>
          <w:rFonts w:cstheme="minorHAnsi"/>
          <w:b/>
          <w:bCs/>
          <w:sz w:val="22"/>
          <w:szCs w:val="22"/>
        </w:rPr>
        <w:t>-0-</w:t>
      </w:r>
    </w:p>
    <w:p w14:paraId="48ECBF42" w14:textId="638689F5" w:rsidR="0010044D" w:rsidRPr="00164034" w:rsidRDefault="0010044D" w:rsidP="0010044D">
      <w:pPr>
        <w:spacing w:after="0" w:line="240" w:lineRule="auto"/>
        <w:rPr>
          <w:rFonts w:cstheme="minorHAnsi"/>
          <w:kern w:val="0"/>
          <w:sz w:val="22"/>
          <w:szCs w:val="22"/>
          <w14:ligatures w14:val="none"/>
        </w:rPr>
      </w:pPr>
      <w:r w:rsidRPr="00164034">
        <w:rPr>
          <w:rFonts w:cstheme="minorHAnsi"/>
          <w:sz w:val="22"/>
          <w:szCs w:val="22"/>
        </w:rPr>
        <w:t xml:space="preserve">Administrative Staff: Peggy Gilley, </w:t>
      </w:r>
      <w:r w:rsidRPr="001F50E3">
        <w:rPr>
          <w:rFonts w:cstheme="minorHAnsi"/>
          <w:sz w:val="22"/>
          <w:szCs w:val="22"/>
        </w:rPr>
        <w:t>Financial Analyst Administrator</w:t>
      </w:r>
      <w:r w:rsidRPr="00164034">
        <w:rPr>
          <w:rFonts w:cstheme="minorHAnsi"/>
          <w:sz w:val="22"/>
          <w:szCs w:val="22"/>
        </w:rPr>
        <w:t xml:space="preserve">. Others present: Garrett </w:t>
      </w:r>
      <w:r w:rsidRPr="001F50E3">
        <w:rPr>
          <w:rFonts w:cstheme="minorHAnsi"/>
          <w:sz w:val="22"/>
          <w:szCs w:val="22"/>
        </w:rPr>
        <w:t>Williams, Environmental</w:t>
      </w:r>
      <w:r w:rsidRPr="00164034">
        <w:rPr>
          <w:rFonts w:cstheme="minorHAnsi"/>
          <w:kern w:val="0"/>
          <w:sz w:val="22"/>
          <w:szCs w:val="22"/>
          <w14:ligatures w14:val="none"/>
        </w:rPr>
        <w:t xml:space="preserve"> Consultant, FDACS OAWP, Peter Scott Environmental Consultant, FDACS OAWP, </w:t>
      </w:r>
      <w:r w:rsidRPr="00164034">
        <w:rPr>
          <w:rFonts w:ascii="Calibri" w:hAnsi="Calibri"/>
          <w:kern w:val="0"/>
          <w:sz w:val="22"/>
          <w:szCs w:val="22"/>
          <w14:ligatures w14:val="none"/>
        </w:rPr>
        <w:t xml:space="preserve">Chris Denmark, Environmental Administrator, FDACS, </w:t>
      </w:r>
      <w:r w:rsidRPr="00164034">
        <w:rPr>
          <w:rFonts w:cstheme="minorHAnsi"/>
          <w:kern w:val="0"/>
          <w:sz w:val="22"/>
          <w:szCs w:val="22"/>
          <w14:ligatures w14:val="none"/>
        </w:rPr>
        <w:t xml:space="preserve">John Baggett FDACS/OAWP Environmental Manager, </w:t>
      </w:r>
      <w:r>
        <w:rPr>
          <w:rFonts w:cstheme="minorHAnsi"/>
          <w:kern w:val="0"/>
          <w:sz w:val="22"/>
          <w:szCs w:val="22"/>
          <w14:ligatures w14:val="none"/>
        </w:rPr>
        <w:t>Sydney Bunch and Gary Chew,</w:t>
      </w:r>
      <w:r w:rsidRPr="00164034">
        <w:rPr>
          <w:rFonts w:cstheme="minorHAnsi"/>
          <w:kern w:val="0"/>
          <w:sz w:val="22"/>
          <w:szCs w:val="22"/>
          <w14:ligatures w14:val="none"/>
        </w:rPr>
        <w:t xml:space="preserve"> NWFWMD, </w:t>
      </w:r>
      <w:r>
        <w:rPr>
          <w:rFonts w:cstheme="minorHAnsi"/>
          <w:kern w:val="0"/>
          <w:sz w:val="22"/>
          <w:szCs w:val="22"/>
          <w14:ligatures w14:val="none"/>
        </w:rPr>
        <w:t xml:space="preserve">Rex Patterson &amp; </w:t>
      </w:r>
      <w:r w:rsidRPr="001F50E3">
        <w:rPr>
          <w:rFonts w:cstheme="minorHAnsi"/>
          <w:kern w:val="0"/>
          <w:sz w:val="22"/>
          <w:szCs w:val="22"/>
          <w14:ligatures w14:val="none"/>
        </w:rPr>
        <w:t>Kevin Warren JSWCD MIL Tech</w:t>
      </w:r>
      <w:r>
        <w:rPr>
          <w:rFonts w:cstheme="minorHAnsi"/>
          <w:kern w:val="0"/>
          <w:sz w:val="22"/>
          <w:szCs w:val="22"/>
          <w14:ligatures w14:val="none"/>
        </w:rPr>
        <w:t>s</w:t>
      </w:r>
      <w:r w:rsidRPr="001F50E3">
        <w:rPr>
          <w:rFonts w:cstheme="minorHAnsi"/>
          <w:kern w:val="0"/>
          <w:sz w:val="22"/>
          <w:szCs w:val="22"/>
          <w14:ligatures w14:val="none"/>
        </w:rPr>
        <w:t xml:space="preserve">, </w:t>
      </w:r>
      <w:r>
        <w:rPr>
          <w:rFonts w:cstheme="minorHAnsi"/>
          <w:kern w:val="0"/>
          <w:sz w:val="22"/>
          <w:szCs w:val="22"/>
          <w14:ligatures w14:val="none"/>
        </w:rPr>
        <w:t>Clay Milton, P.A</w:t>
      </w:r>
      <w:r w:rsidRPr="001F50E3">
        <w:rPr>
          <w:rFonts w:cstheme="minorHAnsi"/>
          <w:kern w:val="0"/>
          <w:sz w:val="22"/>
          <w:szCs w:val="22"/>
          <w14:ligatures w14:val="none"/>
        </w:rPr>
        <w:t xml:space="preserve">. </w:t>
      </w:r>
    </w:p>
    <w:p w14:paraId="3D721607" w14:textId="77777777" w:rsidR="0010044D" w:rsidRPr="00164034" w:rsidRDefault="0010044D" w:rsidP="0010044D">
      <w:pPr>
        <w:spacing w:after="0" w:line="240" w:lineRule="auto"/>
        <w:rPr>
          <w:rFonts w:ascii="Calibri" w:hAnsi="Calibri"/>
          <w:kern w:val="0"/>
          <w:sz w:val="22"/>
          <w:szCs w:val="22"/>
          <w14:ligatures w14:val="none"/>
        </w:rPr>
      </w:pPr>
    </w:p>
    <w:p w14:paraId="5CC3D638" w14:textId="080FBD3A" w:rsidR="0010044D" w:rsidRPr="00164034" w:rsidRDefault="0010044D" w:rsidP="0010044D">
      <w:pPr>
        <w:spacing w:line="259" w:lineRule="auto"/>
        <w:contextualSpacing/>
        <w:rPr>
          <w:rFonts w:cstheme="minorHAnsi"/>
          <w:sz w:val="22"/>
          <w:szCs w:val="22"/>
        </w:rPr>
      </w:pPr>
      <w:r w:rsidRPr="00164034">
        <w:rPr>
          <w:rFonts w:cstheme="minorHAnsi"/>
          <w:sz w:val="22"/>
          <w:szCs w:val="22"/>
        </w:rPr>
        <w:t>Supervisor Glass called the meeting to order at 8:0</w:t>
      </w:r>
      <w:r>
        <w:rPr>
          <w:rFonts w:cstheme="minorHAnsi"/>
          <w:sz w:val="22"/>
          <w:szCs w:val="22"/>
        </w:rPr>
        <w:t>3</w:t>
      </w:r>
      <w:r w:rsidRPr="00164034">
        <w:rPr>
          <w:rFonts w:cstheme="minorHAnsi"/>
          <w:sz w:val="22"/>
          <w:szCs w:val="22"/>
        </w:rPr>
        <w:t xml:space="preserve"> a.m.</w:t>
      </w:r>
    </w:p>
    <w:p w14:paraId="5FFE0DB7" w14:textId="77777777" w:rsidR="0010044D" w:rsidRPr="00164034" w:rsidRDefault="0010044D" w:rsidP="0010044D">
      <w:pPr>
        <w:spacing w:line="259" w:lineRule="auto"/>
        <w:contextualSpacing/>
        <w:rPr>
          <w:rFonts w:cstheme="minorHAnsi"/>
          <w:sz w:val="22"/>
          <w:szCs w:val="22"/>
        </w:rPr>
      </w:pPr>
      <w:r w:rsidRPr="00164034">
        <w:rPr>
          <w:rFonts w:cstheme="minorHAnsi"/>
          <w:sz w:val="22"/>
          <w:szCs w:val="22"/>
        </w:rPr>
        <w:t>Supervisor Glass welcomed attendees</w:t>
      </w:r>
    </w:p>
    <w:p w14:paraId="30610A7C" w14:textId="17E71F73" w:rsidR="0010044D" w:rsidRPr="00164034" w:rsidRDefault="0010044D" w:rsidP="0010044D">
      <w:pPr>
        <w:spacing w:line="259" w:lineRule="auto"/>
        <w:contextualSpacing/>
        <w:rPr>
          <w:rFonts w:cstheme="minorHAnsi"/>
          <w:sz w:val="22"/>
          <w:szCs w:val="22"/>
        </w:rPr>
      </w:pPr>
      <w:bookmarkStart w:id="0" w:name="_Hlk147501495"/>
      <w:r w:rsidRPr="00164034">
        <w:rPr>
          <w:rFonts w:cstheme="minorHAnsi"/>
          <w:sz w:val="22"/>
          <w:szCs w:val="22"/>
        </w:rPr>
        <w:t xml:space="preserve">Supervisor </w:t>
      </w:r>
      <w:r w:rsidRPr="001F50E3">
        <w:rPr>
          <w:rFonts w:cstheme="minorHAnsi"/>
          <w:sz w:val="22"/>
          <w:szCs w:val="22"/>
        </w:rPr>
        <w:t>Pittman</w:t>
      </w:r>
      <w:r w:rsidRPr="00164034">
        <w:rPr>
          <w:rFonts w:cstheme="minorHAnsi"/>
          <w:sz w:val="22"/>
          <w:szCs w:val="22"/>
        </w:rPr>
        <w:t xml:space="preserve"> made a motion to accept the agenda, seconded by Supervisor </w:t>
      </w:r>
      <w:r>
        <w:rPr>
          <w:rFonts w:cstheme="minorHAnsi"/>
          <w:sz w:val="22"/>
          <w:szCs w:val="22"/>
        </w:rPr>
        <w:t>Basford</w:t>
      </w:r>
      <w:r w:rsidRPr="00164034">
        <w:rPr>
          <w:rFonts w:cstheme="minorHAnsi"/>
          <w:sz w:val="22"/>
          <w:szCs w:val="22"/>
        </w:rPr>
        <w:t>. Carried unanimously.</w:t>
      </w:r>
    </w:p>
    <w:bookmarkEnd w:id="0"/>
    <w:p w14:paraId="15DC0B32" w14:textId="7131B214" w:rsidR="0010044D" w:rsidRPr="00164034" w:rsidRDefault="0010044D" w:rsidP="0010044D">
      <w:pPr>
        <w:spacing w:line="259" w:lineRule="auto"/>
        <w:contextualSpacing/>
        <w:rPr>
          <w:rFonts w:cstheme="minorHAnsi"/>
          <w:sz w:val="22"/>
          <w:szCs w:val="22"/>
        </w:rPr>
      </w:pPr>
      <w:r w:rsidRPr="00164034">
        <w:rPr>
          <w:rFonts w:cstheme="minorHAnsi"/>
          <w:sz w:val="22"/>
          <w:szCs w:val="22"/>
        </w:rPr>
        <w:t xml:space="preserve">Supervisor </w:t>
      </w:r>
      <w:r w:rsidRPr="001F50E3">
        <w:rPr>
          <w:rFonts w:cstheme="minorHAnsi"/>
          <w:sz w:val="22"/>
          <w:szCs w:val="22"/>
        </w:rPr>
        <w:t>Pittman</w:t>
      </w:r>
      <w:r w:rsidRPr="00164034">
        <w:rPr>
          <w:rFonts w:cstheme="minorHAnsi"/>
          <w:sz w:val="22"/>
          <w:szCs w:val="22"/>
        </w:rPr>
        <w:t xml:space="preserve"> made a motion to accept the minutes for the Board Meeting on </w:t>
      </w:r>
      <w:r>
        <w:rPr>
          <w:rFonts w:cstheme="minorHAnsi"/>
          <w:sz w:val="22"/>
          <w:szCs w:val="22"/>
        </w:rPr>
        <w:t>7</w:t>
      </w:r>
      <w:r w:rsidRPr="00164034">
        <w:rPr>
          <w:rFonts w:cstheme="minorHAnsi"/>
          <w:sz w:val="22"/>
          <w:szCs w:val="22"/>
        </w:rPr>
        <w:t>/</w:t>
      </w:r>
      <w:r>
        <w:rPr>
          <w:rFonts w:cstheme="minorHAnsi"/>
          <w:sz w:val="22"/>
          <w:szCs w:val="22"/>
        </w:rPr>
        <w:t>09</w:t>
      </w:r>
      <w:r w:rsidRPr="00164034">
        <w:rPr>
          <w:rFonts w:cstheme="minorHAnsi"/>
          <w:sz w:val="22"/>
          <w:szCs w:val="22"/>
        </w:rPr>
        <w:t xml:space="preserve">/24 as read, seconded by Supervisor </w:t>
      </w:r>
      <w:r>
        <w:rPr>
          <w:rFonts w:cstheme="minorHAnsi"/>
          <w:sz w:val="22"/>
          <w:szCs w:val="22"/>
        </w:rPr>
        <w:t>DeFelix</w:t>
      </w:r>
      <w:r w:rsidRPr="00164034">
        <w:rPr>
          <w:rFonts w:cstheme="minorHAnsi"/>
          <w:sz w:val="22"/>
          <w:szCs w:val="22"/>
        </w:rPr>
        <w:t>.  Carried unanimously.</w:t>
      </w:r>
    </w:p>
    <w:p w14:paraId="35A62FF7" w14:textId="77777777" w:rsidR="0010044D" w:rsidRPr="00164034" w:rsidRDefault="0010044D" w:rsidP="0010044D">
      <w:pPr>
        <w:spacing w:line="259" w:lineRule="auto"/>
        <w:contextualSpacing/>
        <w:rPr>
          <w:rFonts w:cstheme="minorHAnsi"/>
          <w:sz w:val="22"/>
          <w:szCs w:val="22"/>
        </w:rPr>
      </w:pPr>
    </w:p>
    <w:p w14:paraId="64DF2F44" w14:textId="224532AE" w:rsidR="005B2D19" w:rsidRPr="00262122" w:rsidRDefault="005B2D19" w:rsidP="0010044D">
      <w:pPr>
        <w:spacing w:line="259" w:lineRule="auto"/>
        <w:contextualSpacing/>
        <w:rPr>
          <w:rFonts w:cstheme="minorHAnsi"/>
          <w:b/>
          <w:bCs/>
          <w:kern w:val="0"/>
          <w:sz w:val="22"/>
          <w:szCs w:val="22"/>
          <w14:ligatures w14:val="none"/>
        </w:rPr>
      </w:pPr>
      <w:r w:rsidRPr="00262122">
        <w:rPr>
          <w:rFonts w:cstheme="minorHAnsi"/>
          <w:b/>
          <w:bCs/>
          <w:kern w:val="0"/>
          <w:sz w:val="22"/>
          <w:szCs w:val="22"/>
          <w14:ligatures w14:val="none"/>
        </w:rPr>
        <w:t>BMP Report</w:t>
      </w:r>
      <w:r w:rsidRPr="00262122">
        <w:rPr>
          <w:rFonts w:cstheme="minorHAnsi"/>
          <w:kern w:val="0"/>
          <w:sz w:val="22"/>
          <w:szCs w:val="22"/>
          <w14:ligatures w14:val="none"/>
        </w:rPr>
        <w:t>: John passed out a copy of the 7/24 email with the questions the board had regarding the contract amendment for #27699. There was discussion about signing it without the parameters of the data collection mentioned in the amendment. Chris let the board know that the state is working on defining those points. We need to get the amendment signed so they can return the advance money to us and</w:t>
      </w:r>
      <w:r w:rsidR="00851B3D" w:rsidRPr="00262122">
        <w:rPr>
          <w:rFonts w:cstheme="minorHAnsi"/>
          <w:kern w:val="0"/>
          <w:sz w:val="22"/>
          <w:szCs w:val="22"/>
          <w14:ligatures w14:val="none"/>
        </w:rPr>
        <w:t xml:space="preserve"> then they’ll</w:t>
      </w:r>
      <w:r w:rsidRPr="00262122">
        <w:rPr>
          <w:rFonts w:cstheme="minorHAnsi"/>
          <w:kern w:val="0"/>
          <w:sz w:val="22"/>
          <w:szCs w:val="22"/>
          <w14:ligatures w14:val="none"/>
        </w:rPr>
        <w:t xml:space="preserve"> finetune some other parts. </w:t>
      </w:r>
    </w:p>
    <w:p w14:paraId="6BF6009C" w14:textId="4ECB9952" w:rsidR="005B2D19" w:rsidRPr="00262122" w:rsidRDefault="005B2D19" w:rsidP="0010044D">
      <w:pPr>
        <w:spacing w:line="259" w:lineRule="auto"/>
        <w:contextualSpacing/>
        <w:rPr>
          <w:rFonts w:cstheme="minorHAnsi"/>
          <w:kern w:val="0"/>
          <w:sz w:val="22"/>
          <w:szCs w:val="22"/>
          <w14:ligatures w14:val="none"/>
        </w:rPr>
      </w:pPr>
      <w:r w:rsidRPr="00262122">
        <w:rPr>
          <w:rFonts w:cstheme="minorHAnsi"/>
          <w:kern w:val="0"/>
          <w:sz w:val="22"/>
          <w:szCs w:val="22"/>
          <w14:ligatures w14:val="none"/>
        </w:rPr>
        <w:t xml:space="preserve">The board </w:t>
      </w:r>
      <w:r w:rsidR="00851B3D" w:rsidRPr="00262122">
        <w:rPr>
          <w:rFonts w:cstheme="minorHAnsi"/>
          <w:kern w:val="0"/>
          <w:sz w:val="22"/>
          <w:szCs w:val="22"/>
          <w14:ligatures w14:val="none"/>
        </w:rPr>
        <w:t>gave strong direction to FDACS &amp; staff</w:t>
      </w:r>
      <w:r w:rsidRPr="00262122">
        <w:rPr>
          <w:rFonts w:cstheme="minorHAnsi"/>
          <w:kern w:val="0"/>
          <w:sz w:val="22"/>
          <w:szCs w:val="22"/>
          <w14:ligatures w14:val="none"/>
        </w:rPr>
        <w:t xml:space="preserve"> to work closely with the Financial Analyst Administrator to be sure the money is in the account before processing RFR’s and committing to payouts. There was discussion about the online </w:t>
      </w:r>
      <w:r w:rsidR="00851B3D" w:rsidRPr="00262122">
        <w:rPr>
          <w:rFonts w:cstheme="minorHAnsi"/>
          <w:kern w:val="0"/>
          <w:sz w:val="22"/>
          <w:szCs w:val="22"/>
          <w14:ligatures w14:val="none"/>
        </w:rPr>
        <w:t xml:space="preserve">Requests </w:t>
      </w:r>
      <w:proofErr w:type="gramStart"/>
      <w:r w:rsidR="00851B3D" w:rsidRPr="00262122">
        <w:rPr>
          <w:rFonts w:cstheme="minorHAnsi"/>
          <w:kern w:val="0"/>
          <w:sz w:val="22"/>
          <w:szCs w:val="22"/>
          <w14:ligatures w14:val="none"/>
        </w:rPr>
        <w:t>For</w:t>
      </w:r>
      <w:proofErr w:type="gramEnd"/>
      <w:r w:rsidR="00851B3D" w:rsidRPr="00262122">
        <w:rPr>
          <w:rFonts w:cstheme="minorHAnsi"/>
          <w:kern w:val="0"/>
          <w:sz w:val="22"/>
          <w:szCs w:val="22"/>
          <w14:ligatures w14:val="none"/>
        </w:rPr>
        <w:t xml:space="preserve"> Funding</w:t>
      </w:r>
      <w:r w:rsidRPr="00262122">
        <w:rPr>
          <w:rFonts w:cstheme="minorHAnsi"/>
          <w:kern w:val="0"/>
          <w:sz w:val="22"/>
          <w:szCs w:val="22"/>
          <w14:ligatures w14:val="none"/>
        </w:rPr>
        <w:t xml:space="preserve"> for the producers </w:t>
      </w:r>
      <w:r w:rsidR="00851B3D" w:rsidRPr="00262122">
        <w:rPr>
          <w:rFonts w:cstheme="minorHAnsi"/>
          <w:kern w:val="0"/>
          <w:sz w:val="22"/>
          <w:szCs w:val="22"/>
          <w14:ligatures w14:val="none"/>
        </w:rPr>
        <w:t xml:space="preserve">going live </w:t>
      </w:r>
      <w:r w:rsidRPr="00262122">
        <w:rPr>
          <w:rFonts w:cstheme="minorHAnsi"/>
          <w:kern w:val="0"/>
          <w:sz w:val="22"/>
          <w:szCs w:val="22"/>
          <w14:ligatures w14:val="none"/>
        </w:rPr>
        <w:t xml:space="preserve">and the ‘list’ of practices for cost share. Chris reported that their feedback is </w:t>
      </w:r>
      <w:r w:rsidR="00646CAD" w:rsidRPr="00262122">
        <w:rPr>
          <w:rFonts w:cstheme="minorHAnsi"/>
          <w:kern w:val="0"/>
          <w:sz w:val="22"/>
          <w:szCs w:val="22"/>
          <w14:ligatures w14:val="none"/>
        </w:rPr>
        <w:t>good,</w:t>
      </w:r>
      <w:r w:rsidRPr="00262122">
        <w:rPr>
          <w:rFonts w:cstheme="minorHAnsi"/>
          <w:kern w:val="0"/>
          <w:sz w:val="22"/>
          <w:szCs w:val="22"/>
          <w14:ligatures w14:val="none"/>
        </w:rPr>
        <w:t xml:space="preserve"> and the list will </w:t>
      </w:r>
      <w:r w:rsidR="00851B3D" w:rsidRPr="00262122">
        <w:rPr>
          <w:rFonts w:cstheme="minorHAnsi"/>
          <w:kern w:val="0"/>
          <w:sz w:val="22"/>
          <w:szCs w:val="22"/>
          <w14:ligatures w14:val="none"/>
        </w:rPr>
        <w:t xml:space="preserve">probably be tweaked as the boards begin working on the C/S agreements. Chris and John assured the board that the language is there that allows the state OR the board to kill the contract, we are not stuck. </w:t>
      </w:r>
      <w:r w:rsidR="00D801FA">
        <w:rPr>
          <w:rFonts w:cstheme="minorHAnsi"/>
          <w:kern w:val="0"/>
          <w:sz w:val="22"/>
          <w:szCs w:val="22"/>
          <w14:ligatures w14:val="none"/>
        </w:rPr>
        <w:t>Supervisor Glass asked to confirm what the contract means by a ‘BMP Audit’. Chris &amp; John let them know that is a separate audit from our Fiscal year audit, and that is why the amendment allows funds for the BMP audit.</w:t>
      </w:r>
    </w:p>
    <w:p w14:paraId="6D656D1B" w14:textId="225A2AC1" w:rsidR="00262122" w:rsidRPr="00D801FA" w:rsidRDefault="00262122" w:rsidP="0010044D">
      <w:pPr>
        <w:spacing w:line="259" w:lineRule="auto"/>
        <w:contextualSpacing/>
        <w:rPr>
          <w:rFonts w:cstheme="minorHAnsi"/>
          <w:kern w:val="0"/>
          <w:sz w:val="22"/>
          <w:szCs w:val="22"/>
          <w14:ligatures w14:val="none"/>
        </w:rPr>
      </w:pPr>
      <w:r w:rsidRPr="00262122">
        <w:rPr>
          <w:rFonts w:cstheme="minorHAnsi"/>
          <w:kern w:val="0"/>
          <w:sz w:val="22"/>
          <w:szCs w:val="22"/>
          <w14:ligatures w14:val="none"/>
        </w:rPr>
        <w:t xml:space="preserve">Supervisor </w:t>
      </w:r>
      <w:r w:rsidR="00646CAD">
        <w:rPr>
          <w:rFonts w:cstheme="minorHAnsi"/>
          <w:kern w:val="0"/>
          <w:sz w:val="22"/>
          <w:szCs w:val="22"/>
          <w14:ligatures w14:val="none"/>
        </w:rPr>
        <w:t>Basford</w:t>
      </w:r>
      <w:r w:rsidRPr="00262122">
        <w:rPr>
          <w:rFonts w:cstheme="minorHAnsi"/>
          <w:kern w:val="0"/>
          <w:sz w:val="22"/>
          <w:szCs w:val="22"/>
          <w14:ligatures w14:val="none"/>
        </w:rPr>
        <w:t xml:space="preserve"> made a motion to sign the amendment. Seconded by Supervisor </w:t>
      </w:r>
      <w:r w:rsidR="00646CAD">
        <w:rPr>
          <w:rFonts w:cstheme="minorHAnsi"/>
          <w:kern w:val="0"/>
          <w:sz w:val="22"/>
          <w:szCs w:val="22"/>
          <w14:ligatures w14:val="none"/>
        </w:rPr>
        <w:t>Pittman</w:t>
      </w:r>
      <w:r w:rsidRPr="00262122">
        <w:rPr>
          <w:rFonts w:cstheme="minorHAnsi"/>
          <w:kern w:val="0"/>
          <w:sz w:val="22"/>
          <w:szCs w:val="22"/>
          <w14:ligatures w14:val="none"/>
        </w:rPr>
        <w:t>. Carried unanimously.</w:t>
      </w:r>
    </w:p>
    <w:p w14:paraId="1C72045A" w14:textId="77777777" w:rsidR="00721564" w:rsidRDefault="00216264" w:rsidP="00216264">
      <w:pPr>
        <w:spacing w:line="259" w:lineRule="auto"/>
        <w:contextualSpacing/>
        <w:rPr>
          <w:rFonts w:cstheme="minorHAnsi"/>
          <w:kern w:val="0"/>
          <w:sz w:val="22"/>
          <w:szCs w:val="22"/>
          <w14:ligatures w14:val="none"/>
        </w:rPr>
      </w:pPr>
      <w:r w:rsidRPr="00262122">
        <w:rPr>
          <w:rFonts w:cstheme="minorHAnsi"/>
          <w:b/>
          <w:bCs/>
          <w:kern w:val="0"/>
          <w:sz w:val="22"/>
          <w:szCs w:val="22"/>
          <w14:ligatures w14:val="none"/>
        </w:rPr>
        <w:t xml:space="preserve">Interview Committees: </w:t>
      </w:r>
      <w:r w:rsidRPr="00262122">
        <w:rPr>
          <w:rFonts w:cstheme="minorHAnsi"/>
          <w:kern w:val="0"/>
          <w:sz w:val="22"/>
          <w:szCs w:val="22"/>
          <w14:ligatures w14:val="none"/>
        </w:rPr>
        <w:t>For the BMP Tech position,</w:t>
      </w:r>
      <w:r w:rsidRPr="00262122">
        <w:rPr>
          <w:rFonts w:cstheme="minorHAnsi"/>
          <w:b/>
          <w:bCs/>
          <w:kern w:val="0"/>
          <w:sz w:val="22"/>
          <w:szCs w:val="22"/>
          <w14:ligatures w14:val="none"/>
        </w:rPr>
        <w:t xml:space="preserve"> </w:t>
      </w:r>
      <w:r w:rsidRPr="00262122">
        <w:rPr>
          <w:rFonts w:cstheme="minorHAnsi"/>
          <w:kern w:val="0"/>
          <w:sz w:val="22"/>
          <w:szCs w:val="22"/>
          <w14:ligatures w14:val="none"/>
        </w:rPr>
        <w:t xml:space="preserve">Supervisor DeFelix reported that they had made their selection, but before they could report it to the board the applicant had taken a position. The committee suggests readvertising. For the District Coordinator position, Supervisor </w:t>
      </w:r>
    </w:p>
    <w:p w14:paraId="57E1DE9E" w14:textId="77777777" w:rsidR="00721564" w:rsidRDefault="00721564" w:rsidP="00216264">
      <w:pPr>
        <w:spacing w:line="259" w:lineRule="auto"/>
        <w:contextualSpacing/>
        <w:rPr>
          <w:rFonts w:cstheme="minorHAnsi"/>
          <w:kern w:val="0"/>
          <w:sz w:val="22"/>
          <w:szCs w:val="22"/>
          <w14:ligatures w14:val="none"/>
        </w:rPr>
      </w:pPr>
    </w:p>
    <w:p w14:paraId="4B1DDD6A" w14:textId="77777777" w:rsidR="00721564" w:rsidRPr="00115468" w:rsidRDefault="00721564" w:rsidP="00721564">
      <w:pPr>
        <w:spacing w:line="259" w:lineRule="auto"/>
        <w:ind w:left="6480"/>
        <w:contextualSpacing/>
        <w:rPr>
          <w:rFonts w:cstheme="minorHAnsi"/>
          <w:bCs/>
          <w:sz w:val="22"/>
          <w:szCs w:val="22"/>
          <w14:ligatures w14:val="none"/>
        </w:rPr>
      </w:pPr>
      <w:r w:rsidRPr="00115468">
        <w:rPr>
          <w:rFonts w:cstheme="minorHAnsi"/>
          <w:bCs/>
          <w:sz w:val="22"/>
          <w:szCs w:val="22"/>
          <w14:ligatures w14:val="none"/>
        </w:rPr>
        <w:lastRenderedPageBreak/>
        <w:t xml:space="preserve">JSWCD Board Meeting </w:t>
      </w:r>
    </w:p>
    <w:p w14:paraId="53C3FFF3" w14:textId="77777777" w:rsidR="00721564" w:rsidRPr="00115468" w:rsidRDefault="00721564" w:rsidP="00721564">
      <w:pPr>
        <w:spacing w:line="259" w:lineRule="auto"/>
        <w:contextualSpacing/>
        <w:rPr>
          <w:rFonts w:cstheme="minorHAnsi"/>
          <w:bCs/>
          <w:sz w:val="22"/>
          <w:szCs w:val="22"/>
          <w14:ligatures w14:val="none"/>
        </w:rPr>
      </w:pPr>
      <w:r w:rsidRPr="00115468">
        <w:rPr>
          <w:rFonts w:cstheme="minorHAnsi"/>
          <w:bCs/>
          <w:sz w:val="22"/>
          <w:szCs w:val="22"/>
          <w14:ligatures w14:val="none"/>
        </w:rPr>
        <w:tab/>
      </w:r>
      <w:r w:rsidRPr="00115468">
        <w:rPr>
          <w:rFonts w:cstheme="minorHAnsi"/>
          <w:bCs/>
          <w:sz w:val="22"/>
          <w:szCs w:val="22"/>
          <w14:ligatures w14:val="none"/>
        </w:rPr>
        <w:tab/>
      </w:r>
      <w:r w:rsidRPr="00115468">
        <w:rPr>
          <w:rFonts w:cstheme="minorHAnsi"/>
          <w:bCs/>
          <w:sz w:val="22"/>
          <w:szCs w:val="22"/>
          <w14:ligatures w14:val="none"/>
        </w:rPr>
        <w:tab/>
      </w:r>
      <w:r w:rsidRPr="00115468">
        <w:rPr>
          <w:rFonts w:cstheme="minorHAnsi"/>
          <w:bCs/>
          <w:sz w:val="22"/>
          <w:szCs w:val="22"/>
          <w14:ligatures w14:val="none"/>
        </w:rPr>
        <w:tab/>
      </w:r>
      <w:r w:rsidRPr="00115468">
        <w:rPr>
          <w:rFonts w:cstheme="minorHAnsi"/>
          <w:bCs/>
          <w:sz w:val="22"/>
          <w:szCs w:val="22"/>
          <w14:ligatures w14:val="none"/>
        </w:rPr>
        <w:tab/>
      </w:r>
      <w:r w:rsidRPr="00115468">
        <w:rPr>
          <w:rFonts w:cstheme="minorHAnsi"/>
          <w:bCs/>
          <w:sz w:val="22"/>
          <w:szCs w:val="22"/>
          <w14:ligatures w14:val="none"/>
        </w:rPr>
        <w:tab/>
      </w:r>
      <w:r w:rsidRPr="00115468">
        <w:rPr>
          <w:rFonts w:cstheme="minorHAnsi"/>
          <w:bCs/>
          <w:sz w:val="22"/>
          <w:szCs w:val="22"/>
          <w14:ligatures w14:val="none"/>
        </w:rPr>
        <w:tab/>
      </w:r>
      <w:r w:rsidRPr="00115468">
        <w:rPr>
          <w:rFonts w:cstheme="minorHAnsi"/>
          <w:bCs/>
          <w:sz w:val="22"/>
          <w:szCs w:val="22"/>
          <w14:ligatures w14:val="none"/>
        </w:rPr>
        <w:tab/>
      </w:r>
      <w:r w:rsidRPr="00115468">
        <w:rPr>
          <w:rFonts w:cstheme="minorHAnsi"/>
          <w:bCs/>
          <w:sz w:val="22"/>
          <w:szCs w:val="22"/>
          <w14:ligatures w14:val="none"/>
        </w:rPr>
        <w:tab/>
        <w:t>08/14/2024 Page 2 of 3</w:t>
      </w:r>
    </w:p>
    <w:p w14:paraId="23BA56A3" w14:textId="77777777" w:rsidR="00721564" w:rsidRDefault="00721564" w:rsidP="00216264">
      <w:pPr>
        <w:spacing w:line="259" w:lineRule="auto"/>
        <w:contextualSpacing/>
        <w:rPr>
          <w:rFonts w:cstheme="minorHAnsi"/>
          <w:kern w:val="0"/>
          <w:sz w:val="22"/>
          <w:szCs w:val="22"/>
          <w14:ligatures w14:val="none"/>
        </w:rPr>
      </w:pPr>
    </w:p>
    <w:p w14:paraId="1D2D29D1" w14:textId="18A80B4C" w:rsidR="00216264" w:rsidRPr="00262122" w:rsidRDefault="00216264" w:rsidP="00216264">
      <w:pPr>
        <w:spacing w:line="259" w:lineRule="auto"/>
        <w:contextualSpacing/>
        <w:rPr>
          <w:rFonts w:cstheme="minorHAnsi"/>
          <w:kern w:val="0"/>
          <w:sz w:val="22"/>
          <w:szCs w:val="22"/>
          <w14:ligatures w14:val="none"/>
        </w:rPr>
      </w:pPr>
      <w:r w:rsidRPr="00262122">
        <w:rPr>
          <w:rFonts w:cstheme="minorHAnsi"/>
          <w:kern w:val="0"/>
          <w:sz w:val="22"/>
          <w:szCs w:val="22"/>
          <w14:ligatures w14:val="none"/>
        </w:rPr>
        <w:t>Pittman let the board know about the interview</w:t>
      </w:r>
      <w:r w:rsidR="00510479">
        <w:rPr>
          <w:rFonts w:cstheme="minorHAnsi"/>
          <w:kern w:val="0"/>
          <w:sz w:val="22"/>
          <w:szCs w:val="22"/>
          <w14:ligatures w14:val="none"/>
        </w:rPr>
        <w:t>s</w:t>
      </w:r>
      <w:r w:rsidRPr="00262122">
        <w:rPr>
          <w:rFonts w:cstheme="minorHAnsi"/>
          <w:kern w:val="0"/>
          <w:sz w:val="22"/>
          <w:szCs w:val="22"/>
          <w14:ligatures w14:val="none"/>
        </w:rPr>
        <w:t xml:space="preserve"> at County Admin. 5 were scheduled, 3 showed up, and none were a good fit, so the suggestion to the county would be to re-advertise. Supervisor </w:t>
      </w:r>
      <w:r w:rsidR="00510479">
        <w:rPr>
          <w:rFonts w:cstheme="minorHAnsi"/>
          <w:kern w:val="0"/>
          <w:sz w:val="22"/>
          <w:szCs w:val="22"/>
          <w14:ligatures w14:val="none"/>
        </w:rPr>
        <w:t>Basford</w:t>
      </w:r>
      <w:r w:rsidRPr="00262122">
        <w:rPr>
          <w:rFonts w:cstheme="minorHAnsi"/>
          <w:kern w:val="0"/>
          <w:sz w:val="22"/>
          <w:szCs w:val="22"/>
          <w14:ligatures w14:val="none"/>
        </w:rPr>
        <w:t xml:space="preserve"> made a motion to re-advertise both positions. Seconded by Supervisor DeFelix. Carried unanimously.  </w:t>
      </w:r>
    </w:p>
    <w:p w14:paraId="3BDD3063" w14:textId="77777777" w:rsidR="005B2D19" w:rsidRDefault="005B2D19" w:rsidP="0010044D">
      <w:pPr>
        <w:spacing w:line="259" w:lineRule="auto"/>
        <w:contextualSpacing/>
        <w:rPr>
          <w:rFonts w:cstheme="minorHAnsi"/>
          <w:b/>
          <w:bCs/>
          <w:kern w:val="0"/>
          <w:sz w:val="28"/>
          <w:szCs w:val="28"/>
          <w14:ligatures w14:val="none"/>
        </w:rPr>
      </w:pPr>
    </w:p>
    <w:p w14:paraId="3DE3C0D4" w14:textId="1F0FE85D" w:rsidR="00115468" w:rsidRPr="00C267BD" w:rsidRDefault="00115468" w:rsidP="00115468">
      <w:pPr>
        <w:spacing w:line="259" w:lineRule="auto"/>
        <w:contextualSpacing/>
        <w:rPr>
          <w:rFonts w:cstheme="minorHAnsi"/>
          <w:sz w:val="22"/>
          <w:szCs w:val="22"/>
        </w:rPr>
      </w:pPr>
      <w:r w:rsidRPr="00C267BD">
        <w:rPr>
          <w:rFonts w:cstheme="minorHAnsi"/>
          <w:b/>
          <w:bCs/>
          <w:sz w:val="22"/>
          <w:szCs w:val="22"/>
        </w:rPr>
        <w:t xml:space="preserve">Financial Report: </w:t>
      </w:r>
      <w:r w:rsidRPr="00C267BD">
        <w:rPr>
          <w:rFonts w:cstheme="minorHAnsi"/>
          <w:sz w:val="22"/>
          <w:szCs w:val="22"/>
        </w:rPr>
        <w:t xml:space="preserve">Peggy had copies of the bank statements in the Supervisor Packets. There weren’t any changes to talk about last month. We received two payments from the state. One was for the MIL June </w:t>
      </w:r>
      <w:r w:rsidR="00646CAD" w:rsidRPr="00C267BD">
        <w:rPr>
          <w:rFonts w:cstheme="minorHAnsi"/>
          <w:sz w:val="22"/>
          <w:szCs w:val="22"/>
        </w:rPr>
        <w:t>Invoice;</w:t>
      </w:r>
      <w:r w:rsidRPr="00C267BD">
        <w:rPr>
          <w:rFonts w:cstheme="minorHAnsi"/>
          <w:sz w:val="22"/>
          <w:szCs w:val="22"/>
        </w:rPr>
        <w:t xml:space="preserve"> the other doesn’t match up to any open invoice amounts. We are waiting for the invoices that were deducted from the advance to be paid back once the amendment is signed. There isn’t a budget yet, Peggy spends her spare time on QuickBooks. Nothing was kept up so it can’t give us a budget. We don’t even have categories set up that make sense, it’s a mess, but it is being worked on. She also reported that she received the FDACS tablet and </w:t>
      </w:r>
      <w:r w:rsidR="00646CAD" w:rsidRPr="00C267BD">
        <w:rPr>
          <w:rFonts w:cstheme="minorHAnsi"/>
          <w:sz w:val="22"/>
          <w:szCs w:val="22"/>
        </w:rPr>
        <w:t>phone and</w:t>
      </w:r>
      <w:r w:rsidRPr="00C267BD">
        <w:rPr>
          <w:rFonts w:cstheme="minorHAnsi"/>
          <w:sz w:val="22"/>
          <w:szCs w:val="22"/>
        </w:rPr>
        <w:t xml:space="preserve"> shared her FDACS email &amp; phone number with everyone. Currently running 2 offices and 3 cell phones. Peggy was happy to report that the July FRS/DOR reporting and BMP &amp; MIL invoices were all submitted before the first of July. </w:t>
      </w:r>
    </w:p>
    <w:p w14:paraId="54E3348B" w14:textId="77777777" w:rsidR="00115468" w:rsidRDefault="00115468" w:rsidP="00115468">
      <w:pPr>
        <w:spacing w:line="259" w:lineRule="auto"/>
        <w:contextualSpacing/>
        <w:rPr>
          <w:rFonts w:cstheme="minorHAnsi"/>
          <w:b/>
          <w:bCs/>
          <w:sz w:val="22"/>
          <w:szCs w:val="22"/>
        </w:rPr>
      </w:pPr>
    </w:p>
    <w:p w14:paraId="202958A2" w14:textId="206460A6" w:rsidR="00115468" w:rsidRPr="00115468" w:rsidRDefault="00115468" w:rsidP="00115468">
      <w:pPr>
        <w:spacing w:line="259" w:lineRule="auto"/>
        <w:contextualSpacing/>
        <w:rPr>
          <w:rFonts w:cstheme="minorHAnsi"/>
          <w:sz w:val="22"/>
          <w:szCs w:val="22"/>
        </w:rPr>
      </w:pPr>
      <w:r w:rsidRPr="00115468">
        <w:rPr>
          <w:rFonts w:cstheme="minorHAnsi"/>
          <w:b/>
          <w:bCs/>
          <w:sz w:val="22"/>
          <w:szCs w:val="22"/>
        </w:rPr>
        <w:t>MIL Report:</w:t>
      </w:r>
      <w:r w:rsidRPr="00115468">
        <w:rPr>
          <w:rFonts w:cstheme="minorHAnsi"/>
          <w:sz w:val="22"/>
          <w:szCs w:val="22"/>
        </w:rPr>
        <w:t xml:space="preserve"> Rex reported that it is going well. Due to the storm last month</w:t>
      </w:r>
      <w:r w:rsidR="00646CAD">
        <w:rPr>
          <w:rFonts w:cstheme="minorHAnsi"/>
          <w:sz w:val="22"/>
          <w:szCs w:val="22"/>
        </w:rPr>
        <w:t>,</w:t>
      </w:r>
      <w:r w:rsidRPr="00115468">
        <w:rPr>
          <w:rFonts w:cstheme="minorHAnsi"/>
          <w:sz w:val="22"/>
          <w:szCs w:val="22"/>
        </w:rPr>
        <w:t xml:space="preserve"> the ICC meeting was moved to Teams. The November ICC meeting will be in Sebring. </w:t>
      </w:r>
    </w:p>
    <w:p w14:paraId="2BF8E2E6" w14:textId="77777777" w:rsidR="005B2D19" w:rsidRDefault="005B2D19" w:rsidP="0010044D">
      <w:pPr>
        <w:spacing w:line="259" w:lineRule="auto"/>
        <w:contextualSpacing/>
        <w:rPr>
          <w:rFonts w:cstheme="minorHAnsi"/>
          <w:b/>
          <w:bCs/>
          <w:kern w:val="0"/>
          <w:sz w:val="28"/>
          <w:szCs w:val="28"/>
          <w14:ligatures w14:val="none"/>
        </w:rPr>
      </w:pPr>
    </w:p>
    <w:p w14:paraId="53063C4F" w14:textId="7C54370C" w:rsidR="00115468" w:rsidRPr="00216264" w:rsidRDefault="00115468" w:rsidP="00115468">
      <w:pPr>
        <w:spacing w:after="0" w:line="240" w:lineRule="auto"/>
        <w:contextualSpacing/>
        <w:rPr>
          <w:rFonts w:cstheme="minorHAnsi"/>
          <w:sz w:val="22"/>
          <w:szCs w:val="22"/>
        </w:rPr>
      </w:pPr>
      <w:r w:rsidRPr="00216264">
        <w:rPr>
          <w:rFonts w:cstheme="minorHAnsi"/>
          <w:b/>
          <w:bCs/>
          <w:sz w:val="22"/>
          <w:szCs w:val="22"/>
        </w:rPr>
        <w:t>Interim District Coordinator Report:</w:t>
      </w:r>
      <w:r w:rsidRPr="00216264">
        <w:rPr>
          <w:rFonts w:cstheme="minorHAnsi"/>
          <w:sz w:val="22"/>
          <w:szCs w:val="22"/>
        </w:rPr>
        <w:t xml:space="preserve"> Peggy let the board know we have checks to sign. Peggy let the Supervisors know we received a request from the Panhandle Youth Expo to sponsor this year's PYE 10/10-10/12/24. She let them know that last year we were a </w:t>
      </w:r>
      <w:proofErr w:type="gramStart"/>
      <w:r w:rsidRPr="00216264">
        <w:rPr>
          <w:rFonts w:cstheme="minorHAnsi"/>
          <w:sz w:val="22"/>
          <w:szCs w:val="22"/>
        </w:rPr>
        <w:t>Gold</w:t>
      </w:r>
      <w:proofErr w:type="gramEnd"/>
      <w:r w:rsidRPr="00216264">
        <w:rPr>
          <w:rFonts w:cstheme="minorHAnsi"/>
          <w:sz w:val="22"/>
          <w:szCs w:val="22"/>
        </w:rPr>
        <w:t xml:space="preserve"> sponsor for $500.00. A motion to sponsor PYE with $500.00 as a Gold Sponsor was made by Supervisor Pittman. Seconded by Supervisor DeFelix. Carried unanimously. Peggy asked the board to look at the Southeast Conservation Districts Employee Association packet for their annual meeting in Pigeon Forge in November. They are asking for sponsorship from Conservation Districts. Peggy noted that she is on the FL Conservation Districts Employee Association board and should be requesting permission to attend, but 11/5 is a voting day and she is a poll worker, so will not be </w:t>
      </w:r>
      <w:proofErr w:type="gramStart"/>
      <w:r w:rsidRPr="00216264">
        <w:rPr>
          <w:rFonts w:cstheme="minorHAnsi"/>
          <w:sz w:val="22"/>
          <w:szCs w:val="22"/>
        </w:rPr>
        <w:t>asking</w:t>
      </w:r>
      <w:proofErr w:type="gramEnd"/>
      <w:r w:rsidRPr="00216264">
        <w:rPr>
          <w:rFonts w:cstheme="minorHAnsi"/>
          <w:sz w:val="22"/>
          <w:szCs w:val="22"/>
        </w:rPr>
        <w:t xml:space="preserve"> to attend it this year. No motion to sponsor was made. Also, at our last meeting, there was a discussion about </w:t>
      </w:r>
      <w:r w:rsidR="00646CAD" w:rsidRPr="00216264">
        <w:rPr>
          <w:rFonts w:cstheme="minorHAnsi"/>
          <w:sz w:val="22"/>
          <w:szCs w:val="22"/>
        </w:rPr>
        <w:t>deer</w:t>
      </w:r>
      <w:r w:rsidRPr="00216264">
        <w:rPr>
          <w:rFonts w:cstheme="minorHAnsi"/>
          <w:sz w:val="22"/>
          <w:szCs w:val="22"/>
        </w:rPr>
        <w:t xml:space="preserve"> depredation. I spoke to Nate with FWC, about it. He said all the information they have is on their website. In your packets, there is information that was printed from the website for the board. </w:t>
      </w:r>
      <w:r w:rsidR="00D801FA">
        <w:rPr>
          <w:rFonts w:cstheme="minorHAnsi"/>
          <w:sz w:val="22"/>
          <w:szCs w:val="22"/>
        </w:rPr>
        <w:t xml:space="preserve">Peggy passed around the thank you card we received from FCDEA for our assistance with the NACD/SECDEA July meeting. </w:t>
      </w:r>
    </w:p>
    <w:p w14:paraId="6F2D94D9" w14:textId="77777777" w:rsidR="005B2D19" w:rsidRDefault="005B2D19" w:rsidP="0010044D">
      <w:pPr>
        <w:spacing w:line="259" w:lineRule="auto"/>
        <w:contextualSpacing/>
        <w:rPr>
          <w:rFonts w:cstheme="minorHAnsi"/>
          <w:b/>
          <w:bCs/>
          <w:kern w:val="0"/>
          <w:sz w:val="28"/>
          <w:szCs w:val="28"/>
          <w14:ligatures w14:val="none"/>
        </w:rPr>
      </w:pPr>
    </w:p>
    <w:p w14:paraId="461B8A74" w14:textId="1CD5FA25" w:rsidR="00721564" w:rsidRPr="00721564" w:rsidRDefault="0010044D" w:rsidP="00721564">
      <w:pPr>
        <w:spacing w:line="259" w:lineRule="auto"/>
        <w:contextualSpacing/>
        <w:rPr>
          <w:rFonts w:cstheme="minorHAnsi"/>
          <w:kern w:val="0"/>
          <w:sz w:val="22"/>
          <w:szCs w:val="22"/>
          <w14:ligatures w14:val="none"/>
        </w:rPr>
      </w:pPr>
      <w:r w:rsidRPr="00216264">
        <w:rPr>
          <w:rFonts w:cstheme="minorHAnsi"/>
          <w:b/>
          <w:bCs/>
          <w:kern w:val="0"/>
          <w:sz w:val="22"/>
          <w:szCs w:val="22"/>
          <w14:ligatures w14:val="none"/>
        </w:rPr>
        <w:t xml:space="preserve">NWFWMD Report: </w:t>
      </w:r>
      <w:r w:rsidR="00216264" w:rsidRPr="00216264">
        <w:rPr>
          <w:rFonts w:cstheme="minorHAnsi"/>
          <w:kern w:val="0"/>
          <w:sz w:val="22"/>
          <w:szCs w:val="22"/>
          <w14:ligatures w14:val="none"/>
        </w:rPr>
        <w:t xml:space="preserve">Sydney Bunch and Gary Chew were in attendance. Gary let the board know that there is a cost share meeting tomorrow with the WMD at 10:00 a.m. here in Peanut Hall. Gary gave a brief overview of what will be covered tomorrow. Sydney reported they are planning an Open House in both Havana and DeFuniak Springs offices, in November around Farm Bureau annual </w:t>
      </w:r>
    </w:p>
    <w:p w14:paraId="299B6BB1" w14:textId="77777777" w:rsidR="00721564" w:rsidRPr="00115468" w:rsidRDefault="00721564" w:rsidP="00721564">
      <w:pPr>
        <w:spacing w:after="0" w:line="240" w:lineRule="auto"/>
        <w:ind w:left="6480"/>
        <w:contextualSpacing/>
        <w:rPr>
          <w:rFonts w:cstheme="minorHAnsi"/>
          <w:bCs/>
          <w:kern w:val="0"/>
          <w:sz w:val="22"/>
          <w:szCs w:val="22"/>
          <w14:ligatures w14:val="none"/>
        </w:rPr>
      </w:pPr>
      <w:r w:rsidRPr="00115468">
        <w:rPr>
          <w:rFonts w:cstheme="minorHAnsi"/>
          <w:bCs/>
          <w:sz w:val="22"/>
          <w:szCs w:val="22"/>
          <w14:ligatures w14:val="none"/>
        </w:rPr>
        <w:lastRenderedPageBreak/>
        <w:t xml:space="preserve">JSWCD Board Meeting </w:t>
      </w:r>
    </w:p>
    <w:p w14:paraId="4A7F4030" w14:textId="77777777" w:rsidR="00721564" w:rsidRPr="00115468" w:rsidRDefault="00721564" w:rsidP="00721564">
      <w:pPr>
        <w:spacing w:line="259" w:lineRule="auto"/>
        <w:contextualSpacing/>
        <w:rPr>
          <w:rFonts w:cstheme="minorHAnsi"/>
          <w:bCs/>
          <w:sz w:val="22"/>
          <w:szCs w:val="22"/>
          <w14:ligatures w14:val="none"/>
        </w:rPr>
      </w:pPr>
      <w:r w:rsidRPr="00115468">
        <w:rPr>
          <w:rFonts w:cstheme="minorHAnsi"/>
          <w:bCs/>
          <w:sz w:val="22"/>
          <w:szCs w:val="22"/>
          <w14:ligatures w14:val="none"/>
        </w:rPr>
        <w:tab/>
      </w:r>
      <w:r w:rsidRPr="00115468">
        <w:rPr>
          <w:rFonts w:cstheme="minorHAnsi"/>
          <w:bCs/>
          <w:sz w:val="22"/>
          <w:szCs w:val="22"/>
          <w14:ligatures w14:val="none"/>
        </w:rPr>
        <w:tab/>
      </w:r>
      <w:r w:rsidRPr="00115468">
        <w:rPr>
          <w:rFonts w:cstheme="minorHAnsi"/>
          <w:bCs/>
          <w:sz w:val="22"/>
          <w:szCs w:val="22"/>
          <w14:ligatures w14:val="none"/>
        </w:rPr>
        <w:tab/>
      </w:r>
      <w:r w:rsidRPr="00115468">
        <w:rPr>
          <w:rFonts w:cstheme="minorHAnsi"/>
          <w:bCs/>
          <w:sz w:val="22"/>
          <w:szCs w:val="22"/>
          <w14:ligatures w14:val="none"/>
        </w:rPr>
        <w:tab/>
      </w:r>
      <w:r w:rsidRPr="00115468">
        <w:rPr>
          <w:rFonts w:cstheme="minorHAnsi"/>
          <w:bCs/>
          <w:sz w:val="22"/>
          <w:szCs w:val="22"/>
          <w14:ligatures w14:val="none"/>
        </w:rPr>
        <w:tab/>
      </w:r>
      <w:r w:rsidRPr="00115468">
        <w:rPr>
          <w:rFonts w:cstheme="minorHAnsi"/>
          <w:bCs/>
          <w:sz w:val="22"/>
          <w:szCs w:val="22"/>
          <w14:ligatures w14:val="none"/>
        </w:rPr>
        <w:tab/>
      </w:r>
      <w:r w:rsidRPr="00115468">
        <w:rPr>
          <w:rFonts w:cstheme="minorHAnsi"/>
          <w:bCs/>
          <w:sz w:val="22"/>
          <w:szCs w:val="22"/>
          <w14:ligatures w14:val="none"/>
        </w:rPr>
        <w:tab/>
      </w:r>
      <w:r w:rsidRPr="00115468">
        <w:rPr>
          <w:rFonts w:cstheme="minorHAnsi"/>
          <w:bCs/>
          <w:sz w:val="22"/>
          <w:szCs w:val="22"/>
          <w14:ligatures w14:val="none"/>
        </w:rPr>
        <w:tab/>
      </w:r>
      <w:r w:rsidRPr="00115468">
        <w:rPr>
          <w:rFonts w:cstheme="minorHAnsi"/>
          <w:bCs/>
          <w:sz w:val="22"/>
          <w:szCs w:val="22"/>
          <w14:ligatures w14:val="none"/>
        </w:rPr>
        <w:tab/>
        <w:t>08/14/2024 Page 3 of 3</w:t>
      </w:r>
    </w:p>
    <w:p w14:paraId="21CAEB05" w14:textId="77777777" w:rsidR="00721564" w:rsidRDefault="00721564" w:rsidP="0010044D">
      <w:pPr>
        <w:spacing w:line="259" w:lineRule="auto"/>
        <w:contextualSpacing/>
        <w:rPr>
          <w:rFonts w:cstheme="minorHAnsi"/>
          <w:kern w:val="0"/>
          <w:sz w:val="22"/>
          <w:szCs w:val="22"/>
          <w14:ligatures w14:val="none"/>
        </w:rPr>
      </w:pPr>
    </w:p>
    <w:p w14:paraId="438AF66A" w14:textId="5F5382B9" w:rsidR="0010044D" w:rsidRPr="00216264" w:rsidRDefault="00216264" w:rsidP="0010044D">
      <w:pPr>
        <w:spacing w:line="259" w:lineRule="auto"/>
        <w:contextualSpacing/>
        <w:rPr>
          <w:rFonts w:cstheme="minorHAnsi"/>
          <w:kern w:val="0"/>
          <w:sz w:val="22"/>
          <w:szCs w:val="22"/>
          <w14:ligatures w14:val="none"/>
        </w:rPr>
      </w:pPr>
      <w:r w:rsidRPr="00216264">
        <w:rPr>
          <w:rFonts w:cstheme="minorHAnsi"/>
          <w:kern w:val="0"/>
          <w:sz w:val="22"/>
          <w:szCs w:val="22"/>
          <w14:ligatures w14:val="none"/>
        </w:rPr>
        <w:t xml:space="preserve">meeting time. They will get the information to us asap. There is a water advisory meeting later this month in Gainesville. </w:t>
      </w:r>
    </w:p>
    <w:p w14:paraId="70C16FED" w14:textId="77777777" w:rsidR="00646CAD" w:rsidRDefault="00646CAD" w:rsidP="0010044D">
      <w:pPr>
        <w:spacing w:line="259" w:lineRule="auto"/>
        <w:contextualSpacing/>
        <w:rPr>
          <w:rFonts w:cstheme="minorHAnsi"/>
          <w:b/>
          <w:bCs/>
          <w:sz w:val="22"/>
          <w:szCs w:val="22"/>
        </w:rPr>
      </w:pPr>
    </w:p>
    <w:p w14:paraId="0808FEA4" w14:textId="4912C94D" w:rsidR="004B19F4" w:rsidRPr="00646CAD" w:rsidRDefault="00115468" w:rsidP="0010044D">
      <w:pPr>
        <w:spacing w:line="259" w:lineRule="auto"/>
        <w:contextualSpacing/>
        <w:rPr>
          <w:rFonts w:cstheme="minorHAnsi"/>
          <w:kern w:val="0"/>
          <w:sz w:val="22"/>
          <w:szCs w:val="22"/>
          <w14:ligatures w14:val="none"/>
        </w:rPr>
      </w:pPr>
      <w:r w:rsidRPr="00646CAD">
        <w:rPr>
          <w:rFonts w:cstheme="minorHAnsi"/>
          <w:b/>
          <w:bCs/>
          <w:sz w:val="22"/>
          <w:szCs w:val="22"/>
        </w:rPr>
        <w:t xml:space="preserve">Supervisor Reports: </w:t>
      </w:r>
      <w:r w:rsidRPr="00646CAD">
        <w:rPr>
          <w:rFonts w:cstheme="minorHAnsi"/>
          <w:sz w:val="22"/>
          <w:szCs w:val="22"/>
        </w:rPr>
        <w:t>Supervisors Glass</w:t>
      </w:r>
      <w:r w:rsidR="00646CAD" w:rsidRPr="00646CAD">
        <w:rPr>
          <w:rFonts w:cstheme="minorHAnsi"/>
          <w:sz w:val="22"/>
          <w:szCs w:val="22"/>
        </w:rPr>
        <w:t>, Stadsklev, and</w:t>
      </w:r>
      <w:r w:rsidRPr="00646CAD">
        <w:rPr>
          <w:rFonts w:cstheme="minorHAnsi"/>
          <w:sz w:val="22"/>
          <w:szCs w:val="22"/>
        </w:rPr>
        <w:t xml:space="preserve"> DeFelix, no report.</w:t>
      </w:r>
      <w:r w:rsidRPr="00646CAD">
        <w:rPr>
          <w:rFonts w:cstheme="minorHAnsi"/>
          <w:b/>
          <w:bCs/>
          <w:sz w:val="22"/>
          <w:szCs w:val="22"/>
        </w:rPr>
        <w:t xml:space="preserve"> </w:t>
      </w:r>
    </w:p>
    <w:p w14:paraId="7648B1C7" w14:textId="6D382E90" w:rsidR="004B19F4" w:rsidRPr="00646CAD" w:rsidRDefault="00115468" w:rsidP="0010044D">
      <w:pPr>
        <w:spacing w:line="259" w:lineRule="auto"/>
        <w:contextualSpacing/>
        <w:rPr>
          <w:rFonts w:cstheme="minorHAnsi"/>
          <w:kern w:val="0"/>
          <w:sz w:val="22"/>
          <w:szCs w:val="22"/>
          <w14:ligatures w14:val="none"/>
        </w:rPr>
      </w:pPr>
      <w:r w:rsidRPr="00646CAD">
        <w:rPr>
          <w:rFonts w:cstheme="minorHAnsi"/>
          <w:kern w:val="0"/>
          <w:sz w:val="22"/>
          <w:szCs w:val="22"/>
          <w14:ligatures w14:val="none"/>
        </w:rPr>
        <w:t xml:space="preserve">Supervisor Pittman </w:t>
      </w:r>
      <w:r w:rsidR="00D801FA">
        <w:rPr>
          <w:rFonts w:cstheme="minorHAnsi"/>
          <w:kern w:val="0"/>
          <w:sz w:val="22"/>
          <w:szCs w:val="22"/>
          <w14:ligatures w14:val="none"/>
        </w:rPr>
        <w:t>invited the</w:t>
      </w:r>
      <w:r w:rsidRPr="00646CAD">
        <w:rPr>
          <w:rFonts w:cstheme="minorHAnsi"/>
          <w:kern w:val="0"/>
          <w:sz w:val="22"/>
          <w:szCs w:val="22"/>
          <w14:ligatures w14:val="none"/>
        </w:rPr>
        <w:t xml:space="preserve"> board</w:t>
      </w:r>
      <w:r w:rsidR="00D801FA">
        <w:rPr>
          <w:rFonts w:cstheme="minorHAnsi"/>
          <w:kern w:val="0"/>
          <w:sz w:val="22"/>
          <w:szCs w:val="22"/>
          <w14:ligatures w14:val="none"/>
        </w:rPr>
        <w:t xml:space="preserve"> members </w:t>
      </w:r>
      <w:r w:rsidR="00721564">
        <w:rPr>
          <w:rFonts w:cstheme="minorHAnsi"/>
          <w:kern w:val="0"/>
          <w:sz w:val="22"/>
          <w:szCs w:val="22"/>
          <w14:ligatures w14:val="none"/>
        </w:rPr>
        <w:t>to</w:t>
      </w:r>
      <w:r w:rsidR="00721564" w:rsidRPr="00646CAD">
        <w:rPr>
          <w:rFonts w:cstheme="minorHAnsi"/>
          <w:kern w:val="0"/>
          <w:sz w:val="22"/>
          <w:szCs w:val="22"/>
          <w14:ligatures w14:val="none"/>
        </w:rPr>
        <w:t xml:space="preserve"> Bar</w:t>
      </w:r>
      <w:r w:rsidRPr="00646CAD">
        <w:rPr>
          <w:rFonts w:cstheme="minorHAnsi"/>
          <w:kern w:val="0"/>
          <w:sz w:val="22"/>
          <w:szCs w:val="22"/>
          <w14:ligatures w14:val="none"/>
        </w:rPr>
        <w:t xml:space="preserve"> R Ranch</w:t>
      </w:r>
      <w:r w:rsidR="00D801FA">
        <w:rPr>
          <w:rFonts w:cstheme="minorHAnsi"/>
          <w:kern w:val="0"/>
          <w:sz w:val="22"/>
          <w:szCs w:val="22"/>
          <w14:ligatures w14:val="none"/>
        </w:rPr>
        <w:t xml:space="preserve"> on 9/13/24</w:t>
      </w:r>
      <w:r w:rsidRPr="00646CAD">
        <w:rPr>
          <w:rFonts w:cstheme="minorHAnsi"/>
          <w:kern w:val="0"/>
          <w:sz w:val="22"/>
          <w:szCs w:val="22"/>
          <w14:ligatures w14:val="none"/>
        </w:rPr>
        <w:t xml:space="preserve"> from 5:30 – 8 </w:t>
      </w:r>
      <w:r w:rsidR="00510479">
        <w:rPr>
          <w:rFonts w:cstheme="minorHAnsi"/>
          <w:kern w:val="0"/>
          <w:sz w:val="22"/>
          <w:szCs w:val="22"/>
          <w14:ligatures w14:val="none"/>
        </w:rPr>
        <w:t>p.m., for a meet-and-greet with Congressman Neil Dunn. Supervisor Pittman also reported t</w:t>
      </w:r>
      <w:r w:rsidR="00D801FA">
        <w:rPr>
          <w:rFonts w:cstheme="minorHAnsi"/>
          <w:kern w:val="0"/>
          <w:sz w:val="22"/>
          <w:szCs w:val="22"/>
          <w14:ligatures w14:val="none"/>
        </w:rPr>
        <w:t>hrough</w:t>
      </w:r>
      <w:r w:rsidRPr="00646CAD">
        <w:rPr>
          <w:rFonts w:cstheme="minorHAnsi"/>
          <w:kern w:val="0"/>
          <w:sz w:val="22"/>
          <w:szCs w:val="22"/>
          <w14:ligatures w14:val="none"/>
        </w:rPr>
        <w:t xml:space="preserve"> a Farm Bureau</w:t>
      </w:r>
      <w:r w:rsidR="00721564">
        <w:rPr>
          <w:rFonts w:cstheme="minorHAnsi"/>
          <w:kern w:val="0"/>
          <w:sz w:val="22"/>
          <w:szCs w:val="22"/>
          <w14:ligatures w14:val="none"/>
        </w:rPr>
        <w:t>,</w:t>
      </w:r>
      <w:r w:rsidRPr="00646CAD">
        <w:rPr>
          <w:rFonts w:cstheme="minorHAnsi"/>
          <w:kern w:val="0"/>
          <w:sz w:val="22"/>
          <w:szCs w:val="22"/>
          <w14:ligatures w14:val="none"/>
        </w:rPr>
        <w:t xml:space="preserve"> </w:t>
      </w:r>
      <w:r w:rsidR="00D365F7" w:rsidRPr="00646CAD">
        <w:rPr>
          <w:rFonts w:cstheme="minorHAnsi"/>
          <w:kern w:val="0"/>
          <w:sz w:val="22"/>
          <w:szCs w:val="22"/>
          <w14:ligatures w14:val="none"/>
        </w:rPr>
        <w:t>Cattlemen's</w:t>
      </w:r>
      <w:r w:rsidR="00721564">
        <w:rPr>
          <w:rFonts w:cstheme="minorHAnsi"/>
          <w:kern w:val="0"/>
          <w:sz w:val="22"/>
          <w:szCs w:val="22"/>
          <w14:ligatures w14:val="none"/>
        </w:rPr>
        <w:t xml:space="preserve"> Association, and Peanut Producer’s</w:t>
      </w:r>
      <w:r w:rsidRPr="00646CAD">
        <w:rPr>
          <w:rFonts w:cstheme="minorHAnsi"/>
          <w:kern w:val="0"/>
          <w:sz w:val="22"/>
          <w:szCs w:val="22"/>
          <w14:ligatures w14:val="none"/>
        </w:rPr>
        <w:t xml:space="preserve"> partnership, there w</w:t>
      </w:r>
      <w:r w:rsidR="00510479">
        <w:rPr>
          <w:rFonts w:cstheme="minorHAnsi"/>
          <w:kern w:val="0"/>
          <w:sz w:val="22"/>
          <w:szCs w:val="22"/>
          <w14:ligatures w14:val="none"/>
        </w:rPr>
        <w:t xml:space="preserve">as </w:t>
      </w:r>
      <w:r w:rsidRPr="00646CAD">
        <w:rPr>
          <w:rFonts w:cstheme="minorHAnsi"/>
          <w:kern w:val="0"/>
          <w:sz w:val="22"/>
          <w:szCs w:val="22"/>
          <w14:ligatures w14:val="none"/>
        </w:rPr>
        <w:t>a</w:t>
      </w:r>
      <w:r w:rsidR="00510479">
        <w:rPr>
          <w:rFonts w:cstheme="minorHAnsi"/>
          <w:kern w:val="0"/>
          <w:sz w:val="22"/>
          <w:szCs w:val="22"/>
          <w14:ligatures w14:val="none"/>
        </w:rPr>
        <w:t xml:space="preserve"> recent</w:t>
      </w:r>
      <w:r w:rsidRPr="00646CAD">
        <w:rPr>
          <w:rFonts w:cstheme="minorHAnsi"/>
          <w:kern w:val="0"/>
          <w:sz w:val="22"/>
          <w:szCs w:val="22"/>
          <w14:ligatures w14:val="none"/>
        </w:rPr>
        <w:t xml:space="preserve"> </w:t>
      </w:r>
      <w:r w:rsidR="00D365F7" w:rsidRPr="00646CAD">
        <w:rPr>
          <w:rFonts w:cstheme="minorHAnsi"/>
          <w:kern w:val="0"/>
          <w:sz w:val="22"/>
          <w:szCs w:val="22"/>
          <w14:ligatures w14:val="none"/>
        </w:rPr>
        <w:t>4-stop</w:t>
      </w:r>
      <w:r w:rsidRPr="00646CAD">
        <w:rPr>
          <w:rFonts w:cstheme="minorHAnsi"/>
          <w:kern w:val="0"/>
          <w:sz w:val="22"/>
          <w:szCs w:val="22"/>
          <w14:ligatures w14:val="none"/>
        </w:rPr>
        <w:t xml:space="preserve"> tour </w:t>
      </w:r>
      <w:r w:rsidR="00AD323B" w:rsidRPr="00646CAD">
        <w:rPr>
          <w:rFonts w:cstheme="minorHAnsi"/>
          <w:kern w:val="0"/>
          <w:sz w:val="22"/>
          <w:szCs w:val="22"/>
          <w14:ligatures w14:val="none"/>
        </w:rPr>
        <w:t xml:space="preserve">of deer damage with </w:t>
      </w:r>
      <w:r w:rsidR="00510479">
        <w:rPr>
          <w:rFonts w:cstheme="minorHAnsi"/>
          <w:kern w:val="0"/>
          <w:sz w:val="22"/>
          <w:szCs w:val="22"/>
          <w14:ligatures w14:val="none"/>
        </w:rPr>
        <w:t>S</w:t>
      </w:r>
      <w:r w:rsidR="00AD323B" w:rsidRPr="00646CAD">
        <w:rPr>
          <w:rFonts w:cstheme="minorHAnsi"/>
          <w:kern w:val="0"/>
          <w:sz w:val="22"/>
          <w:szCs w:val="22"/>
          <w14:ligatures w14:val="none"/>
        </w:rPr>
        <w:t>tate</w:t>
      </w:r>
      <w:r w:rsidR="00510479">
        <w:rPr>
          <w:rFonts w:cstheme="minorHAnsi"/>
          <w:kern w:val="0"/>
          <w:sz w:val="22"/>
          <w:szCs w:val="22"/>
          <w14:ligatures w14:val="none"/>
        </w:rPr>
        <w:t xml:space="preserve"> Representative Shane Abbott</w:t>
      </w:r>
      <w:r w:rsidR="00AD323B" w:rsidRPr="00646CAD">
        <w:rPr>
          <w:rFonts w:cstheme="minorHAnsi"/>
          <w:kern w:val="0"/>
          <w:sz w:val="22"/>
          <w:szCs w:val="22"/>
          <w14:ligatures w14:val="none"/>
        </w:rPr>
        <w:t xml:space="preserve">. </w:t>
      </w:r>
      <w:r w:rsidR="00646CAD" w:rsidRPr="00646CAD">
        <w:rPr>
          <w:rFonts w:cstheme="minorHAnsi"/>
          <w:kern w:val="0"/>
          <w:sz w:val="22"/>
          <w:szCs w:val="22"/>
          <w14:ligatures w14:val="none"/>
        </w:rPr>
        <w:t xml:space="preserve">They </w:t>
      </w:r>
      <w:r w:rsidR="00510479">
        <w:rPr>
          <w:rFonts w:cstheme="minorHAnsi"/>
          <w:kern w:val="0"/>
          <w:sz w:val="22"/>
          <w:szCs w:val="22"/>
          <w14:ligatures w14:val="none"/>
        </w:rPr>
        <w:t>also</w:t>
      </w:r>
      <w:r w:rsidR="00646CAD" w:rsidRPr="00646CAD">
        <w:rPr>
          <w:rFonts w:cstheme="minorHAnsi"/>
          <w:kern w:val="0"/>
          <w:sz w:val="22"/>
          <w:szCs w:val="22"/>
          <w14:ligatures w14:val="none"/>
        </w:rPr>
        <w:t xml:space="preserve"> talk</w:t>
      </w:r>
      <w:r w:rsidR="00510479">
        <w:rPr>
          <w:rFonts w:cstheme="minorHAnsi"/>
          <w:kern w:val="0"/>
          <w:sz w:val="22"/>
          <w:szCs w:val="22"/>
          <w14:ligatures w14:val="none"/>
        </w:rPr>
        <w:t>ed</w:t>
      </w:r>
      <w:r w:rsidR="00646CAD" w:rsidRPr="00646CAD">
        <w:rPr>
          <w:rFonts w:cstheme="minorHAnsi"/>
          <w:kern w:val="0"/>
          <w:sz w:val="22"/>
          <w:szCs w:val="22"/>
          <w14:ligatures w14:val="none"/>
        </w:rPr>
        <w:t xml:space="preserve"> about streamlining the permit process.</w:t>
      </w:r>
    </w:p>
    <w:p w14:paraId="49FB2A08" w14:textId="77777777" w:rsidR="0010044D" w:rsidRPr="005B2D19" w:rsidRDefault="0010044D" w:rsidP="0010044D">
      <w:pPr>
        <w:spacing w:after="0" w:line="240" w:lineRule="auto"/>
        <w:contextualSpacing/>
        <w:rPr>
          <w:rFonts w:cstheme="minorHAnsi"/>
          <w:sz w:val="28"/>
          <w:szCs w:val="28"/>
        </w:rPr>
      </w:pPr>
    </w:p>
    <w:p w14:paraId="485DA3DA" w14:textId="626D870D" w:rsidR="0010044D" w:rsidRDefault="0010044D" w:rsidP="004B19F4">
      <w:pPr>
        <w:spacing w:after="0" w:line="240" w:lineRule="auto"/>
        <w:contextualSpacing/>
        <w:rPr>
          <w:rFonts w:cstheme="minorHAnsi"/>
          <w:sz w:val="22"/>
          <w:szCs w:val="22"/>
        </w:rPr>
      </w:pPr>
      <w:r w:rsidRPr="00646CAD">
        <w:rPr>
          <w:rFonts w:cstheme="minorHAnsi"/>
          <w:b/>
          <w:bCs/>
          <w:sz w:val="22"/>
          <w:szCs w:val="22"/>
        </w:rPr>
        <w:t>Old Business:</w:t>
      </w:r>
      <w:r w:rsidRPr="005B2D19">
        <w:rPr>
          <w:rFonts w:cstheme="minorHAnsi"/>
          <w:sz w:val="28"/>
          <w:szCs w:val="28"/>
        </w:rPr>
        <w:t xml:space="preserve"> </w:t>
      </w:r>
      <w:r w:rsidR="004B19F4" w:rsidRPr="00430B1E">
        <w:rPr>
          <w:rFonts w:cstheme="minorHAnsi"/>
          <w:sz w:val="22"/>
          <w:szCs w:val="22"/>
        </w:rPr>
        <w:t xml:space="preserve">Board Appointments, Clay reported that he has worked with the S.O.E. </w:t>
      </w:r>
      <w:r w:rsidR="00262122" w:rsidRPr="00430B1E">
        <w:rPr>
          <w:rFonts w:cstheme="minorHAnsi"/>
          <w:sz w:val="22"/>
          <w:szCs w:val="22"/>
        </w:rPr>
        <w:t>office and has the dates each Supervisor needs to run figured out</w:t>
      </w:r>
      <w:r w:rsidR="00430B1E" w:rsidRPr="00430B1E">
        <w:rPr>
          <w:rFonts w:cstheme="minorHAnsi"/>
          <w:sz w:val="22"/>
          <w:szCs w:val="22"/>
        </w:rPr>
        <w:t xml:space="preserve">. Due to the two recent board appointments, we have four Supervisors on the ballot this year. We should have 3/2 staggered terms. As it is now, we’ll have 4/1 terms with Supervisor Stadsklev </w:t>
      </w:r>
      <w:r w:rsidR="00D801FA">
        <w:rPr>
          <w:rFonts w:cstheme="minorHAnsi"/>
          <w:sz w:val="22"/>
          <w:szCs w:val="22"/>
        </w:rPr>
        <w:t xml:space="preserve">set to </w:t>
      </w:r>
      <w:r w:rsidR="00430B1E" w:rsidRPr="00430B1E">
        <w:rPr>
          <w:rFonts w:cstheme="minorHAnsi"/>
          <w:sz w:val="22"/>
          <w:szCs w:val="22"/>
        </w:rPr>
        <w:t>term out in January of 2027, which should be November of 2026. Clay will get with S.O.E. to clear it up at the state level.</w:t>
      </w:r>
    </w:p>
    <w:p w14:paraId="3680AA38" w14:textId="541F6CED" w:rsidR="00430B1E" w:rsidRPr="00430B1E" w:rsidRDefault="00430B1E" w:rsidP="004B19F4">
      <w:pPr>
        <w:spacing w:after="0" w:line="240" w:lineRule="auto"/>
        <w:contextualSpacing/>
        <w:rPr>
          <w:rFonts w:cstheme="minorHAnsi"/>
          <w:sz w:val="22"/>
          <w:szCs w:val="22"/>
        </w:rPr>
      </w:pPr>
      <w:r>
        <w:rPr>
          <w:rFonts w:cstheme="minorHAnsi"/>
          <w:sz w:val="22"/>
          <w:szCs w:val="22"/>
        </w:rPr>
        <w:t>From the BMP discussion regarding a BMP Audit being done, Clay reports that government entities request bids for auditors, usually for a 3</w:t>
      </w:r>
      <w:r w:rsidR="00646CAD">
        <w:rPr>
          <w:rFonts w:cstheme="minorHAnsi"/>
          <w:sz w:val="22"/>
          <w:szCs w:val="22"/>
        </w:rPr>
        <w:t xml:space="preserve"> or 5-year</w:t>
      </w:r>
      <w:r>
        <w:rPr>
          <w:rFonts w:cstheme="minorHAnsi"/>
          <w:sz w:val="22"/>
          <w:szCs w:val="22"/>
        </w:rPr>
        <w:t xml:space="preserve"> contract. Clay suggested we may want to add that to our Procurement Policy </w:t>
      </w:r>
      <w:r w:rsidR="00D801FA">
        <w:rPr>
          <w:rFonts w:cstheme="minorHAnsi"/>
          <w:sz w:val="22"/>
          <w:szCs w:val="22"/>
        </w:rPr>
        <w:t>since</w:t>
      </w:r>
      <w:r>
        <w:rPr>
          <w:rFonts w:cstheme="minorHAnsi"/>
          <w:sz w:val="22"/>
          <w:szCs w:val="22"/>
        </w:rPr>
        <w:t xml:space="preserve"> we are updating our policies. </w:t>
      </w:r>
    </w:p>
    <w:p w14:paraId="4B63C22E" w14:textId="77777777" w:rsidR="0010044D" w:rsidRPr="00646CAD" w:rsidRDefault="0010044D" w:rsidP="0010044D">
      <w:pPr>
        <w:spacing w:after="0" w:line="240" w:lineRule="auto"/>
        <w:contextualSpacing/>
        <w:rPr>
          <w:rFonts w:cstheme="minorHAnsi"/>
          <w:sz w:val="22"/>
          <w:szCs w:val="22"/>
        </w:rPr>
      </w:pPr>
    </w:p>
    <w:p w14:paraId="4D1D2C56" w14:textId="76EFCFB7" w:rsidR="0010044D" w:rsidRPr="00646CAD" w:rsidRDefault="0010044D" w:rsidP="0010044D">
      <w:pPr>
        <w:spacing w:after="0" w:line="240" w:lineRule="auto"/>
        <w:contextualSpacing/>
        <w:rPr>
          <w:rFonts w:cstheme="minorHAnsi"/>
          <w:sz w:val="22"/>
          <w:szCs w:val="22"/>
        </w:rPr>
      </w:pPr>
      <w:r w:rsidRPr="00646CAD">
        <w:rPr>
          <w:rFonts w:cstheme="minorHAnsi"/>
          <w:b/>
          <w:bCs/>
          <w:sz w:val="22"/>
          <w:szCs w:val="22"/>
        </w:rPr>
        <w:t xml:space="preserve">New business: </w:t>
      </w:r>
    </w:p>
    <w:p w14:paraId="733ABFF9" w14:textId="77777777" w:rsidR="0010044D" w:rsidRPr="005B2D19" w:rsidRDefault="0010044D" w:rsidP="0010044D">
      <w:pPr>
        <w:spacing w:after="0" w:line="240" w:lineRule="auto"/>
        <w:contextualSpacing/>
        <w:rPr>
          <w:rFonts w:cstheme="minorHAnsi"/>
          <w:sz w:val="28"/>
          <w:szCs w:val="28"/>
        </w:rPr>
      </w:pPr>
    </w:p>
    <w:p w14:paraId="2FE3A067" w14:textId="53244800" w:rsidR="0010044D" w:rsidRPr="00646CAD" w:rsidRDefault="0010044D" w:rsidP="0010044D">
      <w:pPr>
        <w:spacing w:after="0" w:line="240" w:lineRule="auto"/>
        <w:contextualSpacing/>
        <w:rPr>
          <w:rFonts w:cstheme="minorHAnsi"/>
          <w:sz w:val="22"/>
          <w:szCs w:val="22"/>
        </w:rPr>
      </w:pPr>
      <w:r w:rsidRPr="00646CAD">
        <w:rPr>
          <w:rFonts w:cstheme="minorHAnsi"/>
          <w:sz w:val="22"/>
          <w:szCs w:val="22"/>
        </w:rPr>
        <w:t>Adjourned at 9:</w:t>
      </w:r>
      <w:r w:rsidR="00646CAD" w:rsidRPr="00646CAD">
        <w:rPr>
          <w:rFonts w:cstheme="minorHAnsi"/>
          <w:sz w:val="22"/>
          <w:szCs w:val="22"/>
        </w:rPr>
        <w:t>14</w:t>
      </w:r>
      <w:r w:rsidRPr="00646CAD">
        <w:rPr>
          <w:rFonts w:cstheme="minorHAnsi"/>
          <w:sz w:val="22"/>
          <w:szCs w:val="22"/>
        </w:rPr>
        <w:t xml:space="preserve"> a.m. </w:t>
      </w:r>
    </w:p>
    <w:p w14:paraId="4A8D6D74" w14:textId="77777777" w:rsidR="0010044D" w:rsidRPr="005B2D19" w:rsidRDefault="0010044D" w:rsidP="0010044D">
      <w:pPr>
        <w:spacing w:after="0" w:line="240" w:lineRule="auto"/>
        <w:contextualSpacing/>
        <w:rPr>
          <w:rFonts w:cstheme="minorHAnsi"/>
          <w:sz w:val="28"/>
          <w:szCs w:val="28"/>
        </w:rPr>
      </w:pPr>
    </w:p>
    <w:p w14:paraId="2EACD368" w14:textId="77777777" w:rsidR="0010044D" w:rsidRPr="005B2D19" w:rsidRDefault="0010044D" w:rsidP="0010044D">
      <w:pPr>
        <w:spacing w:after="0" w:line="240" w:lineRule="auto"/>
        <w:contextualSpacing/>
        <w:rPr>
          <w:rFonts w:cstheme="minorHAnsi"/>
          <w:sz w:val="28"/>
          <w:szCs w:val="28"/>
        </w:rPr>
      </w:pPr>
    </w:p>
    <w:p w14:paraId="37371592" w14:textId="77777777" w:rsidR="0010044D" w:rsidRPr="005B2D19" w:rsidRDefault="0010044D" w:rsidP="0010044D">
      <w:pPr>
        <w:spacing w:after="0" w:line="240" w:lineRule="auto"/>
        <w:contextualSpacing/>
        <w:rPr>
          <w:rFonts w:cstheme="minorHAnsi"/>
          <w:sz w:val="28"/>
          <w:szCs w:val="28"/>
        </w:rPr>
      </w:pPr>
    </w:p>
    <w:p w14:paraId="0D25E913" w14:textId="77777777" w:rsidR="0010044D" w:rsidRDefault="0010044D">
      <w:pPr>
        <w:rPr>
          <w:sz w:val="28"/>
          <w:szCs w:val="28"/>
        </w:rPr>
      </w:pPr>
    </w:p>
    <w:p w14:paraId="7CEBDE88" w14:textId="77777777" w:rsidR="00BB7584" w:rsidRDefault="00BB7584">
      <w:pPr>
        <w:rPr>
          <w:sz w:val="28"/>
          <w:szCs w:val="28"/>
        </w:rPr>
      </w:pPr>
    </w:p>
    <w:p w14:paraId="4262B017" w14:textId="77777777" w:rsidR="00BB7584" w:rsidRDefault="00BB7584">
      <w:pPr>
        <w:rPr>
          <w:sz w:val="28"/>
          <w:szCs w:val="28"/>
        </w:rPr>
      </w:pPr>
    </w:p>
    <w:p w14:paraId="04B741B4" w14:textId="77777777" w:rsidR="00E40490" w:rsidRDefault="00E40490" w:rsidP="00A57386">
      <w:pPr>
        <w:spacing w:after="0" w:line="240" w:lineRule="auto"/>
        <w:contextualSpacing/>
        <w:rPr>
          <w:rFonts w:cstheme="minorHAnsi"/>
          <w:b/>
          <w:bCs/>
          <w:sz w:val="20"/>
          <w:szCs w:val="20"/>
        </w:rPr>
      </w:pPr>
    </w:p>
    <w:p w14:paraId="58524E97" w14:textId="77777777" w:rsidR="00E40490" w:rsidRDefault="00E40490" w:rsidP="00A57386">
      <w:pPr>
        <w:spacing w:after="0" w:line="240" w:lineRule="auto"/>
        <w:contextualSpacing/>
        <w:rPr>
          <w:rFonts w:cstheme="minorHAnsi"/>
          <w:b/>
          <w:bCs/>
          <w:sz w:val="20"/>
          <w:szCs w:val="20"/>
        </w:rPr>
      </w:pPr>
    </w:p>
    <w:p w14:paraId="09536EBA" w14:textId="77777777" w:rsidR="00E40490" w:rsidRDefault="00E40490" w:rsidP="00A57386">
      <w:pPr>
        <w:spacing w:after="0" w:line="240" w:lineRule="auto"/>
        <w:contextualSpacing/>
        <w:rPr>
          <w:rFonts w:cstheme="minorHAnsi"/>
          <w:b/>
          <w:bCs/>
          <w:sz w:val="20"/>
          <w:szCs w:val="20"/>
        </w:rPr>
      </w:pPr>
    </w:p>
    <w:p w14:paraId="7D1E6E77" w14:textId="77777777" w:rsidR="00E40490" w:rsidRDefault="00E40490" w:rsidP="00A57386">
      <w:pPr>
        <w:spacing w:after="0" w:line="240" w:lineRule="auto"/>
        <w:contextualSpacing/>
        <w:rPr>
          <w:rFonts w:cstheme="minorHAnsi"/>
          <w:b/>
          <w:bCs/>
          <w:sz w:val="20"/>
          <w:szCs w:val="20"/>
        </w:rPr>
      </w:pPr>
    </w:p>
    <w:p w14:paraId="4E821913" w14:textId="77777777" w:rsidR="00E40490" w:rsidRDefault="00E40490" w:rsidP="00A57386">
      <w:pPr>
        <w:spacing w:after="0" w:line="240" w:lineRule="auto"/>
        <w:contextualSpacing/>
        <w:rPr>
          <w:rFonts w:cstheme="minorHAnsi"/>
          <w:b/>
          <w:bCs/>
          <w:sz w:val="20"/>
          <w:szCs w:val="20"/>
        </w:rPr>
      </w:pPr>
    </w:p>
    <w:p w14:paraId="1C1A333E" w14:textId="77777777" w:rsidR="00E40490" w:rsidRDefault="00E40490" w:rsidP="00A57386">
      <w:pPr>
        <w:spacing w:after="0" w:line="240" w:lineRule="auto"/>
        <w:contextualSpacing/>
        <w:rPr>
          <w:rFonts w:cstheme="minorHAnsi"/>
          <w:b/>
          <w:bCs/>
          <w:sz w:val="20"/>
          <w:szCs w:val="20"/>
        </w:rPr>
      </w:pPr>
    </w:p>
    <w:p w14:paraId="06AE36F1" w14:textId="151F62E3" w:rsidR="00BB7584" w:rsidRPr="00E40490" w:rsidRDefault="00A57386" w:rsidP="00E40490">
      <w:pPr>
        <w:spacing w:after="0" w:line="240" w:lineRule="auto"/>
        <w:contextualSpacing/>
        <w:rPr>
          <w:rFonts w:cstheme="minorHAnsi"/>
          <w:b/>
          <w:bCs/>
          <w:sz w:val="20"/>
          <w:szCs w:val="20"/>
        </w:rPr>
      </w:pPr>
      <w:r>
        <w:rPr>
          <w:rFonts w:cstheme="minorHAnsi"/>
          <w:b/>
          <w:bCs/>
          <w:sz w:val="20"/>
          <w:szCs w:val="20"/>
        </w:rPr>
        <w:t>9</w:t>
      </w:r>
      <w:r w:rsidRPr="00ED0A08">
        <w:rPr>
          <w:rFonts w:cstheme="minorHAnsi"/>
          <w:b/>
          <w:bCs/>
          <w:sz w:val="20"/>
          <w:szCs w:val="20"/>
        </w:rPr>
        <w:t>/1</w:t>
      </w:r>
      <w:r>
        <w:rPr>
          <w:rFonts w:cstheme="minorHAnsi"/>
          <w:b/>
          <w:bCs/>
          <w:sz w:val="20"/>
          <w:szCs w:val="20"/>
        </w:rPr>
        <w:t>1</w:t>
      </w:r>
      <w:r w:rsidRPr="00ED0A08">
        <w:rPr>
          <w:rFonts w:cstheme="minorHAnsi"/>
          <w:b/>
          <w:bCs/>
          <w:sz w:val="20"/>
          <w:szCs w:val="20"/>
        </w:rPr>
        <w:t xml:space="preserve">/2024: Motion to approve the minutes made by Supervisor DeFelix, seconded by Supervisor </w:t>
      </w:r>
      <w:r w:rsidR="00E40490">
        <w:rPr>
          <w:rFonts w:cstheme="minorHAnsi"/>
          <w:b/>
          <w:bCs/>
          <w:sz w:val="20"/>
          <w:szCs w:val="20"/>
        </w:rPr>
        <w:t>Basford</w:t>
      </w:r>
      <w:r w:rsidRPr="00ED0A08">
        <w:rPr>
          <w:rFonts w:cstheme="minorHAnsi"/>
          <w:b/>
          <w:bCs/>
          <w:sz w:val="20"/>
          <w:szCs w:val="20"/>
        </w:rPr>
        <w:t xml:space="preserve">-Carried unanimously. </w:t>
      </w:r>
    </w:p>
    <w:sectPr w:rsidR="00BB7584" w:rsidRPr="00E404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74471" w14:textId="77777777" w:rsidR="00AB7B22" w:rsidRDefault="00AB7B22" w:rsidP="0010044D">
      <w:pPr>
        <w:spacing w:after="0" w:line="240" w:lineRule="auto"/>
      </w:pPr>
      <w:r>
        <w:separator/>
      </w:r>
    </w:p>
  </w:endnote>
  <w:endnote w:type="continuationSeparator" w:id="0">
    <w:p w14:paraId="35952578" w14:textId="77777777" w:rsidR="00AB7B22" w:rsidRDefault="00AB7B22" w:rsidP="0010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13A21" w14:textId="77777777" w:rsidR="001C3FFD" w:rsidRDefault="001C3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00BA5" w14:textId="38FE0ED8" w:rsidR="0010044D" w:rsidRDefault="0010044D">
    <w:pPr>
      <w:pStyle w:val="Footer"/>
    </w:pPr>
  </w:p>
  <w:p w14:paraId="5DF970F1" w14:textId="77777777" w:rsidR="0010044D" w:rsidRPr="0010044D" w:rsidRDefault="0010044D" w:rsidP="0010044D">
    <w:pPr>
      <w:tabs>
        <w:tab w:val="center" w:pos="4680"/>
        <w:tab w:val="right" w:pos="9360"/>
      </w:tabs>
      <w:spacing w:after="0" w:line="240" w:lineRule="auto"/>
      <w:rPr>
        <w:rFonts w:ascii="Calibri" w:hAnsi="Calibri"/>
        <w:kern w:val="0"/>
        <w:sz w:val="18"/>
        <w:szCs w:val="18"/>
        <w14:ligatures w14:val="none"/>
      </w:rPr>
    </w:pPr>
    <w:r w:rsidRPr="0010044D">
      <w:rPr>
        <w:rFonts w:ascii="Calibri" w:hAnsi="Calibri"/>
        <w:kern w:val="0"/>
        <w:sz w:val="18"/>
        <w:szCs w:val="18"/>
        <w14:ligatures w14:val="none"/>
      </w:rPr>
      <w:t>Mack Glass-Group 2 and Chairman                 Steve Basford-Group 4 and Vice Chair              Tom Stadsklev-Group 3 and Treasurer</w:t>
    </w:r>
  </w:p>
  <w:p w14:paraId="456EA54B" w14:textId="77777777" w:rsidR="0010044D" w:rsidRPr="0010044D" w:rsidRDefault="0010044D" w:rsidP="0010044D">
    <w:pPr>
      <w:tabs>
        <w:tab w:val="center" w:pos="4680"/>
        <w:tab w:val="right" w:pos="9360"/>
      </w:tabs>
      <w:spacing w:after="0" w:line="240" w:lineRule="auto"/>
      <w:rPr>
        <w:rFonts w:ascii="Calibri" w:hAnsi="Calibri"/>
        <w:kern w:val="0"/>
        <w:szCs w:val="22"/>
        <w14:ligatures w14:val="none"/>
      </w:rPr>
    </w:pPr>
    <w:r w:rsidRPr="0010044D">
      <w:rPr>
        <w:rFonts w:ascii="Calibri" w:hAnsi="Calibri"/>
        <w:kern w:val="0"/>
        <w:sz w:val="18"/>
        <w:szCs w:val="18"/>
        <w14:ligatures w14:val="none"/>
      </w:rPr>
      <w:t xml:space="preserve">                                                    Jeff Pittman-Group 5                                                 Dave DeFelix- Group 1</w:t>
    </w:r>
  </w:p>
  <w:p w14:paraId="7CB55991" w14:textId="77777777" w:rsidR="0010044D" w:rsidRDefault="00100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FD2B" w14:textId="77777777" w:rsidR="001C3FFD" w:rsidRDefault="001C3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866AF" w14:textId="77777777" w:rsidR="00AB7B22" w:rsidRDefault="00AB7B22" w:rsidP="0010044D">
      <w:pPr>
        <w:spacing w:after="0" w:line="240" w:lineRule="auto"/>
      </w:pPr>
      <w:r>
        <w:separator/>
      </w:r>
    </w:p>
  </w:footnote>
  <w:footnote w:type="continuationSeparator" w:id="0">
    <w:p w14:paraId="4C974EAA" w14:textId="77777777" w:rsidR="00AB7B22" w:rsidRDefault="00AB7B22" w:rsidP="00100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47C99" w14:textId="77777777" w:rsidR="001C3FFD" w:rsidRDefault="001C3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A917D" w14:textId="33073DF6" w:rsidR="0010044D" w:rsidRPr="0010044D" w:rsidRDefault="0010044D" w:rsidP="0010044D">
    <w:pPr>
      <w:pStyle w:val="Header"/>
      <w:tabs>
        <w:tab w:val="clear" w:pos="4680"/>
        <w:tab w:val="clear" w:pos="9360"/>
        <w:tab w:val="center" w:pos="4230"/>
        <w:tab w:val="right" w:pos="7470"/>
      </w:tabs>
      <w:jc w:val="center"/>
      <w:rPr>
        <w:rFonts w:ascii="Calibri" w:hAnsi="Calibri"/>
        <w:kern w:val="0"/>
        <w:szCs w:val="22"/>
        <w14:ligatures w14:val="none"/>
      </w:rPr>
    </w:pPr>
    <w:r w:rsidRPr="0010044D">
      <w:rPr>
        <w:rFonts w:ascii="Calibri" w:hAnsi="Calibri"/>
        <w:noProof/>
        <w:kern w:val="0"/>
        <w:szCs w:val="22"/>
        <w14:ligatures w14:val="none"/>
      </w:rPr>
      <w:drawing>
        <wp:anchor distT="0" distB="0" distL="114300" distR="114300" simplePos="0" relativeHeight="251657216" behindDoc="1" locked="0" layoutInCell="1" allowOverlap="1" wp14:anchorId="1E5AF2B7" wp14:editId="221E1041">
          <wp:simplePos x="0" y="0"/>
          <wp:positionH relativeFrom="column">
            <wp:posOffset>-457200</wp:posOffset>
          </wp:positionH>
          <wp:positionV relativeFrom="topMargin">
            <wp:posOffset>463550</wp:posOffset>
          </wp:positionV>
          <wp:extent cx="1071245" cy="714375"/>
          <wp:effectExtent l="0" t="0" r="0" b="9525"/>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wcd_logo.png"/>
                  <pic:cNvPicPr/>
                </pic:nvPicPr>
                <pic:blipFill>
                  <a:blip r:embed="rId1">
                    <a:extLst>
                      <a:ext uri="{28A0092B-C50C-407E-A947-70E740481C1C}">
                        <a14:useLocalDpi xmlns:a14="http://schemas.microsoft.com/office/drawing/2010/main" val="0"/>
                      </a:ext>
                    </a:extLst>
                  </a:blip>
                  <a:stretch>
                    <a:fillRect/>
                  </a:stretch>
                </pic:blipFill>
                <pic:spPr>
                  <a:xfrm>
                    <a:off x="0" y="0"/>
                    <a:ext cx="1071245" cy="714375"/>
                  </a:xfrm>
                  <a:prstGeom prst="rect">
                    <a:avLst/>
                  </a:prstGeom>
                </pic:spPr>
              </pic:pic>
            </a:graphicData>
          </a:graphic>
          <wp14:sizeRelH relativeFrom="page">
            <wp14:pctWidth>0</wp14:pctWidth>
          </wp14:sizeRelH>
          <wp14:sizeRelV relativeFrom="page">
            <wp14:pctHeight>0</wp14:pctHeight>
          </wp14:sizeRelV>
        </wp:anchor>
      </w:drawing>
    </w:r>
    <w:r w:rsidRPr="0010044D">
      <w:rPr>
        <w:rFonts w:ascii="Calibri" w:hAnsi="Calibri"/>
        <w:kern w:val="0"/>
        <w:szCs w:val="22"/>
        <w14:ligatures w14:val="none"/>
      </w:rPr>
      <w:t xml:space="preserve">Jackson Soil and Water Conservation District </w:t>
    </w:r>
  </w:p>
  <w:p w14:paraId="0FCC49E5" w14:textId="77777777" w:rsidR="0010044D" w:rsidRPr="0010044D" w:rsidRDefault="0010044D" w:rsidP="0010044D">
    <w:pPr>
      <w:tabs>
        <w:tab w:val="center" w:pos="4680"/>
        <w:tab w:val="right" w:pos="9360"/>
      </w:tabs>
      <w:spacing w:after="0" w:line="240" w:lineRule="auto"/>
      <w:jc w:val="center"/>
      <w:rPr>
        <w:rFonts w:ascii="Calibri" w:hAnsi="Calibri"/>
        <w:kern w:val="0"/>
        <w:szCs w:val="22"/>
        <w14:ligatures w14:val="none"/>
      </w:rPr>
    </w:pPr>
    <w:r w:rsidRPr="0010044D">
      <w:rPr>
        <w:rFonts w:ascii="Calibri" w:hAnsi="Calibri"/>
        <w:kern w:val="0"/>
        <w:szCs w:val="22"/>
        <w14:ligatures w14:val="none"/>
      </w:rPr>
      <w:t>2741 Penn Ave, Ste 3</w:t>
    </w:r>
  </w:p>
  <w:p w14:paraId="2B3B95BB" w14:textId="77777777" w:rsidR="0010044D" w:rsidRPr="0010044D" w:rsidRDefault="0010044D" w:rsidP="0010044D">
    <w:pPr>
      <w:tabs>
        <w:tab w:val="center" w:pos="4680"/>
        <w:tab w:val="right" w:pos="9360"/>
      </w:tabs>
      <w:spacing w:after="0" w:line="240" w:lineRule="auto"/>
      <w:jc w:val="center"/>
      <w:rPr>
        <w:rFonts w:ascii="Calibri" w:hAnsi="Calibri"/>
        <w:kern w:val="0"/>
        <w:szCs w:val="22"/>
        <w14:ligatures w14:val="none"/>
      </w:rPr>
    </w:pPr>
    <w:r w:rsidRPr="0010044D">
      <w:rPr>
        <w:rFonts w:ascii="Calibri" w:hAnsi="Calibri"/>
        <w:kern w:val="0"/>
        <w:szCs w:val="22"/>
        <w14:ligatures w14:val="none"/>
      </w:rPr>
      <w:t>Marianna, FL 32448</w:t>
    </w:r>
  </w:p>
  <w:p w14:paraId="71294DB6" w14:textId="5A57C074" w:rsidR="0010044D" w:rsidRDefault="0010044D" w:rsidP="0010044D">
    <w:pPr>
      <w:tabs>
        <w:tab w:val="center" w:pos="4680"/>
        <w:tab w:val="right" w:pos="9360"/>
      </w:tabs>
      <w:spacing w:after="0" w:line="240" w:lineRule="auto"/>
      <w:jc w:val="center"/>
      <w:rPr>
        <w:rFonts w:ascii="Calibri" w:hAnsi="Calibri"/>
        <w:kern w:val="0"/>
        <w:szCs w:val="22"/>
        <w14:ligatures w14:val="none"/>
      </w:rPr>
    </w:pPr>
    <w:r w:rsidRPr="0010044D">
      <w:rPr>
        <w:rFonts w:ascii="Calibri" w:hAnsi="Calibri"/>
        <w:kern w:val="0"/>
        <w:szCs w:val="22"/>
        <w14:ligatures w14:val="none"/>
      </w:rPr>
      <w:t>850-372-4793</w:t>
    </w:r>
  </w:p>
  <w:p w14:paraId="6D897055" w14:textId="77777777" w:rsidR="0010044D" w:rsidRPr="0010044D" w:rsidRDefault="0010044D" w:rsidP="0010044D">
    <w:pPr>
      <w:tabs>
        <w:tab w:val="center" w:pos="4680"/>
        <w:tab w:val="right" w:pos="9360"/>
      </w:tabs>
      <w:spacing w:after="0" w:line="240" w:lineRule="auto"/>
      <w:jc w:val="center"/>
      <w:rPr>
        <w:rFonts w:ascii="Calibri" w:hAnsi="Calibri"/>
        <w:kern w:val="0"/>
        <w:szCs w:val="22"/>
        <w14:ligatures w14: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4A47E" w14:textId="77777777" w:rsidR="001C3FFD" w:rsidRDefault="001C3F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4D"/>
    <w:rsid w:val="0010044D"/>
    <w:rsid w:val="00115468"/>
    <w:rsid w:val="001C3FFD"/>
    <w:rsid w:val="00216264"/>
    <w:rsid w:val="00262122"/>
    <w:rsid w:val="00430B1E"/>
    <w:rsid w:val="004B19F4"/>
    <w:rsid w:val="00510479"/>
    <w:rsid w:val="005B2D19"/>
    <w:rsid w:val="00646CAD"/>
    <w:rsid w:val="007124D8"/>
    <w:rsid w:val="00721564"/>
    <w:rsid w:val="00851B3D"/>
    <w:rsid w:val="0098710B"/>
    <w:rsid w:val="00A57386"/>
    <w:rsid w:val="00AB7B22"/>
    <w:rsid w:val="00AD323B"/>
    <w:rsid w:val="00AD731B"/>
    <w:rsid w:val="00BB7584"/>
    <w:rsid w:val="00BC3021"/>
    <w:rsid w:val="00C267BD"/>
    <w:rsid w:val="00D365F7"/>
    <w:rsid w:val="00D801FA"/>
    <w:rsid w:val="00E40490"/>
    <w:rsid w:val="00F8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63A98"/>
  <w15:chartTrackingRefBased/>
  <w15:docId w15:val="{96D36AC0-C0EE-4D99-A232-D59DD174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44D"/>
  </w:style>
  <w:style w:type="paragraph" w:styleId="Heading1">
    <w:name w:val="heading 1"/>
    <w:basedOn w:val="Normal"/>
    <w:next w:val="Normal"/>
    <w:link w:val="Heading1Char"/>
    <w:uiPriority w:val="9"/>
    <w:qFormat/>
    <w:rsid w:val="00100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4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4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4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4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44D"/>
    <w:rPr>
      <w:rFonts w:eastAsiaTheme="majorEastAsia" w:cstheme="majorBidi"/>
      <w:color w:val="272727" w:themeColor="text1" w:themeTint="D8"/>
    </w:rPr>
  </w:style>
  <w:style w:type="paragraph" w:styleId="Title">
    <w:name w:val="Title"/>
    <w:basedOn w:val="Normal"/>
    <w:next w:val="Normal"/>
    <w:link w:val="TitleChar"/>
    <w:uiPriority w:val="10"/>
    <w:qFormat/>
    <w:rsid w:val="00100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44D"/>
    <w:pPr>
      <w:spacing w:before="160"/>
      <w:jc w:val="center"/>
    </w:pPr>
    <w:rPr>
      <w:i/>
      <w:iCs/>
      <w:color w:val="404040" w:themeColor="text1" w:themeTint="BF"/>
    </w:rPr>
  </w:style>
  <w:style w:type="character" w:customStyle="1" w:styleId="QuoteChar">
    <w:name w:val="Quote Char"/>
    <w:basedOn w:val="DefaultParagraphFont"/>
    <w:link w:val="Quote"/>
    <w:uiPriority w:val="29"/>
    <w:rsid w:val="0010044D"/>
    <w:rPr>
      <w:i/>
      <w:iCs/>
      <w:color w:val="404040" w:themeColor="text1" w:themeTint="BF"/>
    </w:rPr>
  </w:style>
  <w:style w:type="paragraph" w:styleId="ListParagraph">
    <w:name w:val="List Paragraph"/>
    <w:basedOn w:val="Normal"/>
    <w:uiPriority w:val="34"/>
    <w:qFormat/>
    <w:rsid w:val="0010044D"/>
    <w:pPr>
      <w:ind w:left="720"/>
      <w:contextualSpacing/>
    </w:pPr>
  </w:style>
  <w:style w:type="character" w:styleId="IntenseEmphasis">
    <w:name w:val="Intense Emphasis"/>
    <w:basedOn w:val="DefaultParagraphFont"/>
    <w:uiPriority w:val="21"/>
    <w:qFormat/>
    <w:rsid w:val="0010044D"/>
    <w:rPr>
      <w:i/>
      <w:iCs/>
      <w:color w:val="0F4761" w:themeColor="accent1" w:themeShade="BF"/>
    </w:rPr>
  </w:style>
  <w:style w:type="paragraph" w:styleId="IntenseQuote">
    <w:name w:val="Intense Quote"/>
    <w:basedOn w:val="Normal"/>
    <w:next w:val="Normal"/>
    <w:link w:val="IntenseQuoteChar"/>
    <w:uiPriority w:val="30"/>
    <w:qFormat/>
    <w:rsid w:val="00100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44D"/>
    <w:rPr>
      <w:i/>
      <w:iCs/>
      <w:color w:val="0F4761" w:themeColor="accent1" w:themeShade="BF"/>
    </w:rPr>
  </w:style>
  <w:style w:type="character" w:styleId="IntenseReference">
    <w:name w:val="Intense Reference"/>
    <w:basedOn w:val="DefaultParagraphFont"/>
    <w:uiPriority w:val="32"/>
    <w:qFormat/>
    <w:rsid w:val="0010044D"/>
    <w:rPr>
      <w:b/>
      <w:bCs/>
      <w:smallCaps/>
      <w:color w:val="0F4761" w:themeColor="accent1" w:themeShade="BF"/>
      <w:spacing w:val="5"/>
    </w:rPr>
  </w:style>
  <w:style w:type="paragraph" w:styleId="Header">
    <w:name w:val="header"/>
    <w:basedOn w:val="Normal"/>
    <w:link w:val="HeaderChar"/>
    <w:uiPriority w:val="99"/>
    <w:unhideWhenUsed/>
    <w:rsid w:val="00100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44D"/>
  </w:style>
  <w:style w:type="paragraph" w:styleId="Footer">
    <w:name w:val="footer"/>
    <w:basedOn w:val="Normal"/>
    <w:link w:val="FooterChar"/>
    <w:uiPriority w:val="99"/>
    <w:unhideWhenUsed/>
    <w:rsid w:val="00100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434</TotalTime>
  <Pages>3</Pages>
  <Words>1194</Words>
  <Characters>6023</Characters>
  <Application>Microsoft Office Word</Application>
  <DocSecurity>0</DocSecurity>
  <Lines>118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SWCD</dc:creator>
  <cp:keywords/>
  <dc:description/>
  <cp:lastModifiedBy>Jackson SWCD</cp:lastModifiedBy>
  <cp:revision>4</cp:revision>
  <cp:lastPrinted>2024-08-16T13:12:00Z</cp:lastPrinted>
  <dcterms:created xsi:type="dcterms:W3CDTF">2024-08-15T13:17:00Z</dcterms:created>
  <dcterms:modified xsi:type="dcterms:W3CDTF">2024-09-12T17:16:00Z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ca63039a-3e81-4a0e-ab56-5f7c9829f367</vt:lpwstr>
  </property>
</Properties>
</file>